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D2" w:rsidRDefault="00C91ED2" w:rsidP="00F83CA3">
      <w:pPr>
        <w:pStyle w:val="a3"/>
        <w:spacing w:line="360" w:lineRule="auto"/>
        <w:jc w:val="both"/>
        <w:rPr>
          <w:rFonts w:ascii="Arial" w:hAnsi="Arial" w:cs="Arial"/>
          <w:sz w:val="24"/>
          <w:szCs w:val="24"/>
        </w:rPr>
      </w:pPr>
    </w:p>
    <w:p w:rsidR="00C91ED2" w:rsidRDefault="00C91ED2" w:rsidP="00F83CA3">
      <w:pPr>
        <w:pStyle w:val="a3"/>
        <w:spacing w:line="360" w:lineRule="auto"/>
        <w:jc w:val="both"/>
        <w:rPr>
          <w:rFonts w:ascii="Arial" w:hAnsi="Arial" w:cs="Arial"/>
          <w:sz w:val="24"/>
          <w:szCs w:val="24"/>
        </w:rPr>
      </w:pPr>
    </w:p>
    <w:p w:rsidR="00C91ED2" w:rsidRDefault="00C91ED2" w:rsidP="00F83CA3">
      <w:pPr>
        <w:pStyle w:val="a3"/>
        <w:spacing w:line="360" w:lineRule="auto"/>
        <w:jc w:val="both"/>
        <w:rPr>
          <w:rFonts w:ascii="Arial" w:hAnsi="Arial" w:cs="Arial"/>
          <w:sz w:val="24"/>
          <w:szCs w:val="24"/>
        </w:rPr>
      </w:pPr>
      <w:r>
        <w:t xml:space="preserve">        </w:t>
      </w:r>
      <w:r w:rsidRPr="007C760F">
        <w:object w:dxaOrig="7661" w:dyaOrig="7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2.25pt" o:ole="" fillcolor="window">
            <v:imagedata r:id="rId4" o:title=""/>
          </v:shape>
          <o:OLEObject Type="Embed" ProgID="MSDraw" ShapeID="_x0000_i1025" DrawAspect="Content" ObjectID="_1509215606" r:id="rId5">
            <o:FieldCodes>\* MERGEFORMAT</o:FieldCodes>
          </o:OLEObject>
        </w:object>
      </w:r>
    </w:p>
    <w:p w:rsidR="00F83CA3" w:rsidRPr="00F83CA3" w:rsidRDefault="00F83CA3" w:rsidP="00C91ED2">
      <w:pPr>
        <w:pStyle w:val="a3"/>
        <w:jc w:val="both"/>
        <w:rPr>
          <w:rFonts w:ascii="Arial" w:hAnsi="Arial" w:cs="Arial"/>
          <w:b w:val="0"/>
          <w:sz w:val="24"/>
          <w:szCs w:val="24"/>
        </w:rPr>
      </w:pPr>
      <w:r w:rsidRPr="000D7A3C">
        <w:rPr>
          <w:rFonts w:ascii="Arial" w:hAnsi="Arial" w:cs="Arial"/>
          <w:b w:val="0"/>
          <w:sz w:val="24"/>
          <w:szCs w:val="24"/>
        </w:rPr>
        <w:t>ΕΛΛΗΝΙΚΗ ΔΗΜΟΚΡΑΤΙΑ</w:t>
      </w:r>
      <w:r>
        <w:rPr>
          <w:rFonts w:ascii="Arial" w:hAnsi="Arial" w:cs="Arial"/>
          <w:b w:val="0"/>
          <w:sz w:val="24"/>
          <w:szCs w:val="24"/>
        </w:rPr>
        <w:t xml:space="preserve">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482F07">
        <w:rPr>
          <w:rFonts w:ascii="Arial" w:hAnsi="Arial" w:cs="Arial"/>
          <w:b w:val="0"/>
          <w:sz w:val="24"/>
          <w:szCs w:val="24"/>
        </w:rPr>
        <w:t xml:space="preserve">Αμαλιάδα  16 / 11 </w:t>
      </w:r>
      <w:r>
        <w:rPr>
          <w:rFonts w:ascii="Arial" w:hAnsi="Arial" w:cs="Arial"/>
          <w:b w:val="0"/>
          <w:sz w:val="24"/>
          <w:szCs w:val="24"/>
        </w:rPr>
        <w:t>/</w:t>
      </w:r>
      <w:r w:rsidR="00482F07">
        <w:rPr>
          <w:rFonts w:ascii="Arial" w:hAnsi="Arial" w:cs="Arial"/>
          <w:b w:val="0"/>
          <w:sz w:val="24"/>
          <w:szCs w:val="24"/>
        </w:rPr>
        <w:t xml:space="preserve"> </w:t>
      </w:r>
      <w:r>
        <w:rPr>
          <w:rFonts w:ascii="Arial" w:hAnsi="Arial" w:cs="Arial"/>
          <w:b w:val="0"/>
          <w:sz w:val="24"/>
          <w:szCs w:val="24"/>
        </w:rPr>
        <w:t>2015</w:t>
      </w:r>
    </w:p>
    <w:p w:rsidR="00F83CA3" w:rsidRPr="00C83B16" w:rsidRDefault="00C83B16" w:rsidP="00C91ED2">
      <w:pPr>
        <w:pStyle w:val="a3"/>
        <w:jc w:val="both"/>
        <w:rPr>
          <w:rFonts w:ascii="Arial" w:hAnsi="Arial" w:cs="Arial"/>
          <w:b w:val="0"/>
          <w:sz w:val="24"/>
          <w:szCs w:val="24"/>
          <w:lang w:val="en-US"/>
        </w:rPr>
      </w:pPr>
      <w:r>
        <w:rPr>
          <w:rFonts w:ascii="Arial" w:hAnsi="Arial" w:cs="Arial"/>
          <w:b w:val="0"/>
          <w:sz w:val="24"/>
          <w:szCs w:val="24"/>
        </w:rPr>
        <w:t>ΝΟΜΟΣ ΗΛΕΙΑΣ</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xml:space="preserve">Αρ. </w:t>
      </w:r>
      <w:proofErr w:type="spellStart"/>
      <w:r>
        <w:rPr>
          <w:rFonts w:ascii="Arial" w:hAnsi="Arial" w:cs="Arial"/>
          <w:b w:val="0"/>
          <w:sz w:val="24"/>
          <w:szCs w:val="24"/>
        </w:rPr>
        <w:t>Πρωτ</w:t>
      </w:r>
      <w:proofErr w:type="spellEnd"/>
      <w:r>
        <w:rPr>
          <w:rFonts w:ascii="Arial" w:hAnsi="Arial" w:cs="Arial"/>
          <w:b w:val="0"/>
          <w:sz w:val="24"/>
          <w:szCs w:val="24"/>
        </w:rPr>
        <w:t xml:space="preserve">.:  </w:t>
      </w:r>
      <w:r>
        <w:rPr>
          <w:rFonts w:ascii="Arial" w:hAnsi="Arial" w:cs="Arial"/>
          <w:b w:val="0"/>
          <w:sz w:val="24"/>
          <w:szCs w:val="24"/>
          <w:lang w:val="en-US"/>
        </w:rPr>
        <w:t>66</w:t>
      </w:r>
    </w:p>
    <w:p w:rsidR="00C91ED2" w:rsidRDefault="00F83CA3" w:rsidP="00C91ED2">
      <w:pPr>
        <w:spacing w:line="240" w:lineRule="auto"/>
        <w:jc w:val="both"/>
        <w:rPr>
          <w:rFonts w:cs="Arial"/>
          <w:sz w:val="24"/>
          <w:szCs w:val="24"/>
        </w:rPr>
      </w:pPr>
      <w:r w:rsidRPr="000D7A3C">
        <w:rPr>
          <w:rFonts w:cs="Arial"/>
          <w:sz w:val="24"/>
          <w:szCs w:val="24"/>
        </w:rPr>
        <w:t xml:space="preserve">ΔΗΜΟΣ ΗΛΙΔΑΣ </w:t>
      </w:r>
    </w:p>
    <w:p w:rsidR="00F83CA3" w:rsidRDefault="00F83CA3" w:rsidP="00C91ED2">
      <w:pPr>
        <w:spacing w:line="240" w:lineRule="auto"/>
        <w:jc w:val="both"/>
        <w:rPr>
          <w:rFonts w:cs="Arial"/>
          <w:sz w:val="24"/>
          <w:szCs w:val="24"/>
        </w:rPr>
      </w:pPr>
      <w:r w:rsidRPr="000D7A3C">
        <w:rPr>
          <w:rFonts w:cs="Arial"/>
          <w:sz w:val="24"/>
          <w:szCs w:val="24"/>
        </w:rPr>
        <w:t>ΣΧΟΛΙΚΗ ΕΠΙΤΡΟΠΗ</w:t>
      </w:r>
      <w:r w:rsidR="00C91ED2">
        <w:rPr>
          <w:rFonts w:cs="Arial"/>
          <w:sz w:val="24"/>
          <w:szCs w:val="24"/>
        </w:rPr>
        <w:t xml:space="preserve"> </w:t>
      </w:r>
      <w:r w:rsidRPr="000D7A3C">
        <w:rPr>
          <w:rFonts w:cs="Arial"/>
          <w:sz w:val="24"/>
          <w:szCs w:val="24"/>
        </w:rPr>
        <w:t>ΔΕΥΤΕΡΟΒΑΘΜΙΑΣ  ΕΚΠΑΙΔΕΥΣΗΣ</w:t>
      </w:r>
    </w:p>
    <w:p w:rsidR="00F83CA3" w:rsidRPr="00F83CA3" w:rsidRDefault="000D2EC4" w:rsidP="00C91ED2">
      <w:pPr>
        <w:pStyle w:val="a3"/>
        <w:spacing w:line="300" w:lineRule="atLeast"/>
        <w:rPr>
          <w:rStyle w:val="a4"/>
          <w:rFonts w:ascii="Arial" w:hAnsi="Arial" w:cs="Arial"/>
          <w:color w:val="333333"/>
          <w:sz w:val="24"/>
          <w:szCs w:val="24"/>
        </w:rPr>
      </w:pPr>
      <w:r>
        <w:rPr>
          <w:rFonts w:asciiTheme="minorHAnsi" w:eastAsiaTheme="minorEastAsia" w:hAnsiTheme="minorHAnsi" w:cs="Arial"/>
          <w:b w:val="0"/>
          <w:sz w:val="24"/>
          <w:szCs w:val="24"/>
        </w:rPr>
        <w:t xml:space="preserve">                </w:t>
      </w:r>
      <w:r w:rsidR="00C91ED2">
        <w:rPr>
          <w:rFonts w:asciiTheme="minorHAnsi" w:eastAsiaTheme="minorEastAsia" w:hAnsiTheme="minorHAnsi" w:cs="Arial"/>
          <w:b w:val="0"/>
          <w:sz w:val="24"/>
          <w:szCs w:val="24"/>
        </w:rPr>
        <w:t xml:space="preserve"> </w:t>
      </w:r>
      <w:r w:rsidR="00A2786A">
        <w:rPr>
          <w:rStyle w:val="a4"/>
          <w:rFonts w:ascii="Arial" w:hAnsi="Arial" w:cs="Arial"/>
          <w:color w:val="333333"/>
          <w:sz w:val="24"/>
          <w:szCs w:val="24"/>
        </w:rPr>
        <w:t>ΔΙΑ</w:t>
      </w:r>
      <w:r w:rsidR="00F83CA3" w:rsidRPr="00F83CA3">
        <w:rPr>
          <w:rStyle w:val="a4"/>
          <w:rFonts w:ascii="Arial" w:hAnsi="Arial" w:cs="Arial"/>
          <w:color w:val="333333"/>
          <w:sz w:val="24"/>
          <w:szCs w:val="24"/>
        </w:rPr>
        <w:t>ΚΗΡΥΞΗ  ΑΝΟΙΚΤΟΥ ΠΛΕΙΟΔΟΤΙΚΟΥ  ΔΙΑΓΩΝΙΣΜΟΥ</w:t>
      </w:r>
    </w:p>
    <w:p w:rsidR="00F83CA3" w:rsidRPr="00F83CA3" w:rsidRDefault="000D2EC4" w:rsidP="000D2EC4">
      <w:pPr>
        <w:pStyle w:val="a3"/>
        <w:spacing w:line="300" w:lineRule="atLeast"/>
        <w:rPr>
          <w:rStyle w:val="a4"/>
          <w:rFonts w:ascii="Arial" w:hAnsi="Arial" w:cs="Arial"/>
          <w:color w:val="333333"/>
          <w:sz w:val="24"/>
          <w:szCs w:val="24"/>
        </w:rPr>
      </w:pPr>
      <w:r>
        <w:rPr>
          <w:rStyle w:val="a4"/>
          <w:rFonts w:ascii="Arial" w:hAnsi="Arial" w:cs="Arial"/>
          <w:color w:val="333333"/>
          <w:sz w:val="24"/>
          <w:szCs w:val="24"/>
        </w:rPr>
        <w:t xml:space="preserve">              </w:t>
      </w:r>
      <w:r w:rsidR="00F83CA3" w:rsidRPr="00F83CA3">
        <w:rPr>
          <w:rStyle w:val="a4"/>
          <w:rFonts w:ascii="Arial" w:hAnsi="Arial" w:cs="Arial"/>
          <w:color w:val="333333"/>
          <w:sz w:val="24"/>
          <w:szCs w:val="24"/>
        </w:rPr>
        <w:t>ΓΙΑ </w:t>
      </w:r>
      <w:r>
        <w:rPr>
          <w:rStyle w:val="a4"/>
          <w:rFonts w:ascii="Arial" w:hAnsi="Arial" w:cs="Arial"/>
          <w:color w:val="333333"/>
          <w:sz w:val="24"/>
          <w:szCs w:val="24"/>
        </w:rPr>
        <w:t xml:space="preserve"> ΤΗΝ   ΕΚΜΙΣΘΩΣΗ  ΤΩΝ  ΣΧΟΛΙΚΩΝ  ΚΥΛΙΚΕΙΩΝ</w:t>
      </w:r>
    </w:p>
    <w:p w:rsidR="00F83CA3" w:rsidRPr="00F83CA3" w:rsidRDefault="00F83CA3" w:rsidP="00F83CA3">
      <w:pPr>
        <w:pStyle w:val="a3"/>
        <w:spacing w:line="300" w:lineRule="atLeast"/>
        <w:rPr>
          <w:rStyle w:val="a4"/>
          <w:rFonts w:ascii="Arial" w:hAnsi="Arial" w:cs="Arial"/>
          <w:color w:val="333333"/>
          <w:sz w:val="24"/>
          <w:szCs w:val="24"/>
        </w:rPr>
      </w:pPr>
      <w:r w:rsidRPr="00F83CA3">
        <w:rPr>
          <w:rStyle w:val="a4"/>
          <w:rFonts w:ascii="Arial" w:hAnsi="Arial" w:cs="Arial"/>
          <w:color w:val="333333"/>
          <w:sz w:val="24"/>
          <w:szCs w:val="24"/>
        </w:rPr>
        <w:t xml:space="preserve">     </w:t>
      </w:r>
      <w:r w:rsidR="000D2EC4">
        <w:rPr>
          <w:rStyle w:val="a4"/>
          <w:rFonts w:ascii="Arial" w:hAnsi="Arial" w:cs="Arial"/>
          <w:color w:val="333333"/>
          <w:sz w:val="24"/>
          <w:szCs w:val="24"/>
        </w:rPr>
        <w:t xml:space="preserve">         </w:t>
      </w:r>
      <w:r w:rsidRPr="00F83CA3">
        <w:rPr>
          <w:rStyle w:val="a4"/>
          <w:rFonts w:ascii="Arial" w:hAnsi="Arial" w:cs="Arial"/>
          <w:color w:val="333333"/>
          <w:sz w:val="24"/>
          <w:szCs w:val="24"/>
        </w:rPr>
        <w:t>2ου ΕΠΑΛ ΑΜΑΛΙΑΔΟΣ</w:t>
      </w:r>
      <w:r w:rsidR="000D2EC4">
        <w:rPr>
          <w:rStyle w:val="a4"/>
          <w:rFonts w:ascii="Arial" w:hAnsi="Arial" w:cs="Arial"/>
          <w:color w:val="333333"/>
          <w:sz w:val="24"/>
          <w:szCs w:val="24"/>
        </w:rPr>
        <w:t xml:space="preserve"> και ΓΥΜΝΑΣΙΟΥ ΧΑΒΑΡΙΟΥ</w:t>
      </w:r>
    </w:p>
    <w:p w:rsidR="00F83CA3" w:rsidRPr="00C91ED2" w:rsidRDefault="00F83CA3" w:rsidP="00C91ED2">
      <w:pPr>
        <w:pStyle w:val="a3"/>
        <w:rPr>
          <w:rStyle w:val="a4"/>
          <w:rFonts w:ascii="Arial" w:hAnsi="Arial" w:cs="Arial"/>
          <w:color w:val="333333"/>
          <w:sz w:val="24"/>
          <w:szCs w:val="24"/>
        </w:rPr>
      </w:pPr>
      <w:r w:rsidRPr="007634DF">
        <w:rPr>
          <w:rStyle w:val="a4"/>
          <w:color w:val="333333"/>
          <w:sz w:val="24"/>
          <w:szCs w:val="24"/>
        </w:rPr>
        <w:t xml:space="preserve"> Έχοντας  υπόψη :</w:t>
      </w:r>
    </w:p>
    <w:p w:rsidR="00F83CA3" w:rsidRPr="007634DF" w:rsidRDefault="00F83CA3" w:rsidP="00C91ED2">
      <w:pPr>
        <w:pStyle w:val="a3"/>
        <w:rPr>
          <w:rStyle w:val="a4"/>
          <w:color w:val="333333"/>
          <w:sz w:val="24"/>
          <w:szCs w:val="24"/>
        </w:rPr>
      </w:pPr>
      <w:r w:rsidRPr="007634DF">
        <w:rPr>
          <w:rStyle w:val="a4"/>
          <w:color w:val="333333"/>
          <w:sz w:val="24"/>
          <w:szCs w:val="24"/>
        </w:rPr>
        <w:t>1).  Την  υπ’ αρ. 64321/Δ4/16-5-2008  Απόφαση ΥΠ.Δ.Β..Μ.Θ.( ΦΕΚ 1003/30-5-2008/τ΄. Β΄), που αφορά τη λειτουργία  κυλικείων δημοσίων σχολείων.</w:t>
      </w:r>
    </w:p>
    <w:p w:rsidR="00C91ED2" w:rsidRDefault="00F83CA3" w:rsidP="00C91ED2">
      <w:pPr>
        <w:autoSpaceDE w:val="0"/>
        <w:autoSpaceDN w:val="0"/>
        <w:adjustRightInd w:val="0"/>
        <w:spacing w:line="240" w:lineRule="auto"/>
        <w:rPr>
          <w:rFonts w:ascii="Times New Roman" w:hAnsi="Times New Roman"/>
          <w:sz w:val="24"/>
          <w:szCs w:val="24"/>
        </w:rPr>
      </w:pPr>
      <w:r w:rsidRPr="00D05D86">
        <w:rPr>
          <w:rStyle w:val="a4"/>
          <w:rFonts w:ascii="Times New Roman" w:hAnsi="Times New Roman"/>
          <w:b w:val="0"/>
          <w:color w:val="333333"/>
          <w:sz w:val="24"/>
          <w:szCs w:val="24"/>
        </w:rPr>
        <w:t xml:space="preserve">2). Την </w:t>
      </w:r>
      <w:r>
        <w:rPr>
          <w:rStyle w:val="a4"/>
          <w:rFonts w:ascii="Times New Roman" w:hAnsi="Times New Roman"/>
          <w:b w:val="0"/>
          <w:color w:val="333333"/>
          <w:sz w:val="24"/>
          <w:szCs w:val="24"/>
        </w:rPr>
        <w:t xml:space="preserve">υπ’ αρ. </w:t>
      </w:r>
      <w:r w:rsidR="00A75BEC" w:rsidRPr="00A75BEC">
        <w:rPr>
          <w:rStyle w:val="a4"/>
          <w:rFonts w:ascii="Times New Roman" w:hAnsi="Times New Roman"/>
          <w:b w:val="0"/>
          <w:color w:val="333333"/>
          <w:sz w:val="24"/>
          <w:szCs w:val="24"/>
        </w:rPr>
        <w:t>17</w:t>
      </w:r>
      <w:r w:rsidR="00A75BEC">
        <w:rPr>
          <w:rStyle w:val="a4"/>
          <w:rFonts w:ascii="Times New Roman" w:hAnsi="Times New Roman"/>
          <w:b w:val="0"/>
          <w:color w:val="333333"/>
          <w:sz w:val="24"/>
          <w:szCs w:val="24"/>
        </w:rPr>
        <w:t xml:space="preserve">/ </w:t>
      </w:r>
      <w:r w:rsidR="00A75BEC" w:rsidRPr="00A75BEC">
        <w:rPr>
          <w:rStyle w:val="a4"/>
          <w:rFonts w:ascii="Times New Roman" w:hAnsi="Times New Roman"/>
          <w:b w:val="0"/>
          <w:color w:val="333333"/>
          <w:sz w:val="24"/>
          <w:szCs w:val="24"/>
        </w:rPr>
        <w:t>05</w:t>
      </w:r>
      <w:r w:rsidR="00A75BEC">
        <w:rPr>
          <w:rStyle w:val="a4"/>
          <w:rFonts w:ascii="Times New Roman" w:hAnsi="Times New Roman"/>
          <w:b w:val="0"/>
          <w:color w:val="333333"/>
          <w:sz w:val="24"/>
          <w:szCs w:val="24"/>
        </w:rPr>
        <w:t>-</w:t>
      </w:r>
      <w:r w:rsidR="00A75BEC" w:rsidRPr="00A75BEC">
        <w:rPr>
          <w:rStyle w:val="a4"/>
          <w:rFonts w:ascii="Times New Roman" w:hAnsi="Times New Roman"/>
          <w:b w:val="0"/>
          <w:color w:val="333333"/>
          <w:sz w:val="24"/>
          <w:szCs w:val="24"/>
        </w:rPr>
        <w:t>11</w:t>
      </w:r>
      <w:r w:rsidRPr="0064608B">
        <w:rPr>
          <w:rStyle w:val="a4"/>
          <w:rFonts w:ascii="Times New Roman" w:hAnsi="Times New Roman"/>
          <w:b w:val="0"/>
          <w:color w:val="333333"/>
          <w:sz w:val="24"/>
          <w:szCs w:val="24"/>
        </w:rPr>
        <w:t>.-</w:t>
      </w:r>
      <w:r>
        <w:rPr>
          <w:rStyle w:val="a4"/>
          <w:rFonts w:ascii="Times New Roman" w:hAnsi="Times New Roman"/>
          <w:b w:val="0"/>
          <w:color w:val="333333"/>
          <w:sz w:val="24"/>
          <w:szCs w:val="24"/>
        </w:rPr>
        <w:t>2015</w:t>
      </w:r>
      <w:r w:rsidRPr="00D40DBC">
        <w:rPr>
          <w:rStyle w:val="a4"/>
          <w:rFonts w:ascii="Times New Roman" w:hAnsi="Times New Roman"/>
          <w:b w:val="0"/>
          <w:color w:val="333333"/>
          <w:sz w:val="24"/>
          <w:szCs w:val="24"/>
        </w:rPr>
        <w:t xml:space="preserve"> </w:t>
      </w:r>
      <w:r w:rsidRPr="00D05D86">
        <w:rPr>
          <w:rStyle w:val="a4"/>
          <w:rFonts w:ascii="Times New Roman" w:hAnsi="Times New Roman"/>
          <w:b w:val="0"/>
          <w:color w:val="333333"/>
          <w:sz w:val="24"/>
          <w:szCs w:val="24"/>
        </w:rPr>
        <w:t xml:space="preserve">απόφαση  της Σχολικής Επιτροπής  Δευτεροβάθμιας Εκπαίδευσης Δήμου </w:t>
      </w:r>
      <w:proofErr w:type="spellStart"/>
      <w:r w:rsidRPr="00D05D86">
        <w:rPr>
          <w:rStyle w:val="a4"/>
          <w:rFonts w:ascii="Times New Roman" w:hAnsi="Times New Roman"/>
          <w:b w:val="0"/>
          <w:color w:val="333333"/>
          <w:sz w:val="24"/>
          <w:szCs w:val="24"/>
        </w:rPr>
        <w:t>Ήλιδας</w:t>
      </w:r>
      <w:proofErr w:type="spellEnd"/>
      <w:r w:rsidRPr="00D05D86">
        <w:rPr>
          <w:rStyle w:val="a4"/>
          <w:rFonts w:ascii="Times New Roman" w:hAnsi="Times New Roman"/>
          <w:b w:val="0"/>
          <w:color w:val="333333"/>
          <w:sz w:val="24"/>
          <w:szCs w:val="24"/>
        </w:rPr>
        <w:t>.</w:t>
      </w:r>
      <w:r w:rsidRPr="00D05D86">
        <w:rPr>
          <w:rFonts w:ascii="Times New Roman" w:hAnsi="Times New Roman"/>
          <w:sz w:val="24"/>
          <w:szCs w:val="24"/>
        </w:rPr>
        <w:t xml:space="preserve"> </w:t>
      </w:r>
    </w:p>
    <w:p w:rsidR="00F83CA3" w:rsidRDefault="00F83CA3" w:rsidP="00C91ED2">
      <w:pPr>
        <w:autoSpaceDE w:val="0"/>
        <w:autoSpaceDN w:val="0"/>
        <w:adjustRightInd w:val="0"/>
        <w:spacing w:line="240" w:lineRule="auto"/>
        <w:rPr>
          <w:rFonts w:ascii="Times New Roman" w:hAnsi="Times New Roman"/>
          <w:sz w:val="24"/>
          <w:szCs w:val="24"/>
        </w:rPr>
      </w:pPr>
      <w:r w:rsidRPr="00A50A79">
        <w:rPr>
          <w:rFonts w:ascii="Times New Roman" w:hAnsi="Times New Roman"/>
          <w:bCs/>
          <w:color w:val="333333"/>
          <w:kern w:val="1"/>
          <w:sz w:val="24"/>
        </w:rPr>
        <w:t xml:space="preserve">3)Τις προτάσεις της τριμελούς επιτροπής διενέργειας του διαγωνισμού, που συγκροτήθηκε με την υπ’ </w:t>
      </w:r>
      <w:proofErr w:type="spellStart"/>
      <w:r w:rsidRPr="00A50A79">
        <w:rPr>
          <w:rFonts w:ascii="Times New Roman" w:hAnsi="Times New Roman"/>
          <w:bCs/>
          <w:color w:val="333333"/>
          <w:kern w:val="1"/>
          <w:sz w:val="24"/>
        </w:rPr>
        <w:t>αριθμ</w:t>
      </w:r>
      <w:proofErr w:type="spellEnd"/>
      <w:r w:rsidRPr="00A50A79">
        <w:rPr>
          <w:rFonts w:ascii="Times New Roman" w:hAnsi="Times New Roman"/>
          <w:bCs/>
          <w:color w:val="333333"/>
          <w:kern w:val="1"/>
          <w:sz w:val="24"/>
        </w:rPr>
        <w:t xml:space="preserve">  </w:t>
      </w:r>
      <w:r w:rsidR="00C83B16" w:rsidRPr="00C83B16">
        <w:rPr>
          <w:rFonts w:ascii="Times New Roman" w:hAnsi="Times New Roman"/>
          <w:bCs/>
          <w:color w:val="333333"/>
          <w:kern w:val="1"/>
          <w:sz w:val="24"/>
        </w:rPr>
        <w:t>17/ 05-11</w:t>
      </w:r>
      <w:r w:rsidRPr="00C83B16">
        <w:rPr>
          <w:rFonts w:ascii="Times New Roman" w:hAnsi="Times New Roman"/>
          <w:bCs/>
          <w:color w:val="333333"/>
          <w:kern w:val="1"/>
          <w:sz w:val="24"/>
        </w:rPr>
        <w:t>-2015</w:t>
      </w:r>
      <w:r w:rsidR="00C83B16">
        <w:rPr>
          <w:rFonts w:ascii="Times New Roman" w:hAnsi="Times New Roman"/>
          <w:bCs/>
          <w:color w:val="333333"/>
          <w:kern w:val="1"/>
          <w:sz w:val="24"/>
        </w:rPr>
        <w:t xml:space="preserve"> πράξη της Σχολικής</w:t>
      </w:r>
      <w:r w:rsidRPr="00A50A79">
        <w:rPr>
          <w:rFonts w:ascii="Times New Roman" w:hAnsi="Times New Roman"/>
          <w:bCs/>
          <w:color w:val="333333"/>
          <w:kern w:val="1"/>
          <w:sz w:val="24"/>
        </w:rPr>
        <w:t xml:space="preserve"> Επιτροπής</w:t>
      </w:r>
    </w:p>
    <w:p w:rsidR="00F83CA3" w:rsidRPr="00F83CA3" w:rsidRDefault="00F83CA3" w:rsidP="00C91ED2">
      <w:pPr>
        <w:autoSpaceDE w:val="0"/>
        <w:autoSpaceDN w:val="0"/>
        <w:adjustRightInd w:val="0"/>
        <w:spacing w:line="240" w:lineRule="auto"/>
        <w:rPr>
          <w:rStyle w:val="a4"/>
          <w:rFonts w:ascii="Times New Roman" w:hAnsi="Times New Roman"/>
          <w:b w:val="0"/>
          <w:bCs w:val="0"/>
          <w:sz w:val="24"/>
          <w:szCs w:val="24"/>
        </w:rPr>
      </w:pPr>
      <w:r w:rsidRPr="00F83CA3">
        <w:rPr>
          <w:rStyle w:val="a4"/>
          <w:b w:val="0"/>
          <w:color w:val="333333"/>
          <w:sz w:val="24"/>
          <w:szCs w:val="24"/>
        </w:rPr>
        <w:t>4</w:t>
      </w:r>
      <w:r w:rsidRPr="007634DF">
        <w:rPr>
          <w:rStyle w:val="a4"/>
          <w:b w:val="0"/>
          <w:color w:val="333333"/>
          <w:sz w:val="24"/>
          <w:szCs w:val="24"/>
        </w:rPr>
        <w:t>). Το  γεγον</w:t>
      </w:r>
      <w:r w:rsidR="00960A32">
        <w:rPr>
          <w:rStyle w:val="a4"/>
          <w:b w:val="0"/>
          <w:color w:val="333333"/>
          <w:sz w:val="24"/>
          <w:szCs w:val="24"/>
        </w:rPr>
        <w:t>ός ότι από τις διατάξεις της δια</w:t>
      </w:r>
      <w:r w:rsidRPr="007634DF">
        <w:rPr>
          <w:rStyle w:val="a4"/>
          <w:b w:val="0"/>
          <w:color w:val="333333"/>
          <w:sz w:val="24"/>
          <w:szCs w:val="24"/>
        </w:rPr>
        <w:t xml:space="preserve">κήρυξης </w:t>
      </w:r>
      <w:r w:rsidR="00960A32">
        <w:rPr>
          <w:rStyle w:val="a4"/>
          <w:b w:val="0"/>
          <w:color w:val="333333"/>
          <w:sz w:val="24"/>
          <w:szCs w:val="24"/>
        </w:rPr>
        <w:t>αυτής,</w:t>
      </w:r>
      <w:r w:rsidRPr="007634DF">
        <w:rPr>
          <w:rStyle w:val="a4"/>
          <w:b w:val="0"/>
          <w:color w:val="333333"/>
          <w:sz w:val="24"/>
          <w:szCs w:val="24"/>
        </w:rPr>
        <w:t xml:space="preserve"> δεν προκαλείται πρόσθετη δαπάνη σε βάρος του Κρατικού Προϋπολογισμού.</w:t>
      </w:r>
    </w:p>
    <w:p w:rsidR="00F83CA3" w:rsidRPr="0064608B" w:rsidRDefault="00F83CA3" w:rsidP="00C91ED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Pr="0064608B">
        <w:rPr>
          <w:rFonts w:ascii="Times New Roman" w:hAnsi="Times New Roman"/>
          <w:sz w:val="24"/>
          <w:szCs w:val="24"/>
        </w:rPr>
        <w:t>ΑΠΟΦΑΣΙΖΟΥΜΕ</w:t>
      </w:r>
    </w:p>
    <w:p w:rsidR="00F83CA3" w:rsidRDefault="00F83CA3" w:rsidP="00C91ED2">
      <w:pPr>
        <w:autoSpaceDE w:val="0"/>
        <w:autoSpaceDN w:val="0"/>
        <w:adjustRightInd w:val="0"/>
        <w:spacing w:line="240" w:lineRule="auto"/>
        <w:rPr>
          <w:rFonts w:ascii="Times New Roman" w:hAnsi="Times New Roman"/>
          <w:sz w:val="28"/>
          <w:szCs w:val="28"/>
        </w:rPr>
      </w:pPr>
      <w:r>
        <w:rPr>
          <w:rFonts w:ascii="Times New Roman" w:eastAsia="Lucida Sans Unicode" w:hAnsi="Times New Roman"/>
          <w:bCs/>
          <w:color w:val="333333"/>
          <w:kern w:val="1"/>
          <w:sz w:val="24"/>
          <w:szCs w:val="24"/>
          <w:lang w:eastAsia="hi-IN" w:bidi="hi-IN"/>
        </w:rPr>
        <w:t xml:space="preserve"> Προκηρύσσουμε α</w:t>
      </w:r>
      <w:r w:rsidRPr="007634DF">
        <w:rPr>
          <w:rFonts w:ascii="Times New Roman" w:eastAsia="Lucida Sans Unicode" w:hAnsi="Times New Roman"/>
          <w:bCs/>
          <w:color w:val="333333"/>
          <w:kern w:val="1"/>
          <w:sz w:val="24"/>
          <w:szCs w:val="24"/>
          <w:lang w:eastAsia="hi-IN" w:bidi="hi-IN"/>
        </w:rPr>
        <w:t>νοικτό πλειοδοτικό  διαγωνισμό με κλειστές προσφορές για την</w:t>
      </w:r>
      <w:r w:rsidR="00A75BEC">
        <w:rPr>
          <w:rFonts w:ascii="Times New Roman" w:eastAsia="Lucida Sans Unicode" w:hAnsi="Times New Roman"/>
          <w:bCs/>
          <w:color w:val="333333"/>
          <w:kern w:val="1"/>
          <w:sz w:val="24"/>
          <w:szCs w:val="24"/>
          <w:lang w:eastAsia="hi-IN" w:bidi="hi-IN"/>
        </w:rPr>
        <w:t xml:space="preserve"> εκμίσθωση και εκμετάλλευση  των</w:t>
      </w:r>
      <w:r w:rsidRPr="007634DF">
        <w:rPr>
          <w:rFonts w:ascii="Times New Roman" w:eastAsia="Lucida Sans Unicode" w:hAnsi="Times New Roman"/>
          <w:bCs/>
          <w:color w:val="333333"/>
          <w:kern w:val="1"/>
          <w:sz w:val="24"/>
          <w:szCs w:val="24"/>
          <w:lang w:eastAsia="hi-IN" w:bidi="hi-IN"/>
        </w:rPr>
        <w:t xml:space="preserve"> σχο</w:t>
      </w:r>
      <w:r w:rsidR="00A75BEC">
        <w:rPr>
          <w:rFonts w:ascii="Times New Roman" w:eastAsia="Lucida Sans Unicode" w:hAnsi="Times New Roman"/>
          <w:bCs/>
          <w:color w:val="333333"/>
          <w:kern w:val="1"/>
          <w:sz w:val="24"/>
          <w:szCs w:val="24"/>
          <w:lang w:eastAsia="hi-IN" w:bidi="hi-IN"/>
        </w:rPr>
        <w:t xml:space="preserve">λικών κυλικείων α) </w:t>
      </w:r>
      <w:r>
        <w:rPr>
          <w:rFonts w:ascii="Times New Roman" w:eastAsia="Lucida Sans Unicode" w:hAnsi="Times New Roman"/>
          <w:bCs/>
          <w:color w:val="333333"/>
          <w:kern w:val="1"/>
          <w:sz w:val="24"/>
          <w:szCs w:val="24"/>
          <w:lang w:eastAsia="hi-IN" w:bidi="hi-IN"/>
        </w:rPr>
        <w:t>2ου ΕΠΑΛ Αμαλιάδος</w:t>
      </w:r>
      <w:r w:rsidR="00A75BEC">
        <w:rPr>
          <w:rFonts w:ascii="Times New Roman" w:eastAsia="Lucida Sans Unicode" w:hAnsi="Times New Roman"/>
          <w:bCs/>
          <w:color w:val="333333"/>
          <w:kern w:val="1"/>
          <w:sz w:val="24"/>
          <w:szCs w:val="24"/>
          <w:lang w:eastAsia="hi-IN" w:bidi="hi-IN"/>
        </w:rPr>
        <w:t xml:space="preserve"> και β) Γυμνασίου </w:t>
      </w:r>
      <w:proofErr w:type="spellStart"/>
      <w:r w:rsidR="00A75BEC">
        <w:rPr>
          <w:rFonts w:ascii="Times New Roman" w:eastAsia="Lucida Sans Unicode" w:hAnsi="Times New Roman"/>
          <w:bCs/>
          <w:color w:val="333333"/>
          <w:kern w:val="1"/>
          <w:sz w:val="24"/>
          <w:szCs w:val="24"/>
          <w:lang w:eastAsia="hi-IN" w:bidi="hi-IN"/>
        </w:rPr>
        <w:t>Χαβαρίου</w:t>
      </w:r>
      <w:proofErr w:type="spellEnd"/>
    </w:p>
    <w:p w:rsidR="00F83CA3" w:rsidRPr="00F83CA3" w:rsidRDefault="00F83CA3" w:rsidP="00C91ED2">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r w:rsidRPr="007634DF">
        <w:rPr>
          <w:rFonts w:ascii="Times New Roman" w:eastAsia="Lucida Sans Unicode" w:hAnsi="Times New Roman"/>
          <w:bCs/>
          <w:color w:val="333333"/>
          <w:kern w:val="1"/>
          <w:sz w:val="24"/>
          <w:szCs w:val="24"/>
          <w:lang w:eastAsia="hi-IN" w:bidi="hi-IN"/>
        </w:rPr>
        <w:t>ΑΡΘΡΟ 1</w:t>
      </w:r>
    </w:p>
    <w:p w:rsidR="00857BE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1). Η ανάθεση από  τη Σχολική Επιτροπή της λε</w:t>
      </w:r>
      <w:r w:rsidR="00A75BEC">
        <w:rPr>
          <w:rFonts w:ascii="Times New Roman" w:eastAsia="Lucida Sans Unicode" w:hAnsi="Times New Roman"/>
          <w:bCs/>
          <w:color w:val="333333"/>
          <w:kern w:val="1"/>
          <w:sz w:val="24"/>
          <w:szCs w:val="24"/>
          <w:lang w:eastAsia="hi-IN" w:bidi="hi-IN"/>
        </w:rPr>
        <w:t xml:space="preserve">ιτουργίας και εκμετάλλευσης των σχολικών  κυλικείων </w:t>
      </w:r>
      <w:r w:rsidRPr="007634DF">
        <w:rPr>
          <w:rFonts w:ascii="Times New Roman" w:eastAsia="Lucida Sans Unicode" w:hAnsi="Times New Roman"/>
          <w:bCs/>
          <w:color w:val="333333"/>
          <w:kern w:val="1"/>
          <w:sz w:val="24"/>
          <w:szCs w:val="24"/>
          <w:lang w:eastAsia="hi-IN" w:bidi="hi-IN"/>
        </w:rPr>
        <w:t xml:space="preserve"> θα γίνει κατόπιν του διαγωνισμού  σε συνάρτηση με :</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α). την τιμή προσφοράς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β). την προϋπηρεσία σε μίσθωση σχολικού κυλικείου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 xml:space="preserve">γ). την </w:t>
      </w:r>
      <w:proofErr w:type="spellStart"/>
      <w:r w:rsidRPr="007634DF">
        <w:rPr>
          <w:rFonts w:ascii="Times New Roman" w:eastAsia="Lucida Sans Unicode" w:hAnsi="Times New Roman"/>
          <w:bCs/>
          <w:color w:val="333333"/>
          <w:kern w:val="1"/>
          <w:sz w:val="24"/>
          <w:szCs w:val="24"/>
          <w:lang w:eastAsia="hi-IN" w:bidi="hi-IN"/>
        </w:rPr>
        <w:t>πολυτεκνική</w:t>
      </w:r>
      <w:proofErr w:type="spellEnd"/>
      <w:r w:rsidRPr="007634DF">
        <w:rPr>
          <w:rFonts w:ascii="Times New Roman" w:eastAsia="Lucida Sans Unicode" w:hAnsi="Times New Roman"/>
          <w:bCs/>
          <w:color w:val="333333"/>
          <w:kern w:val="1"/>
          <w:sz w:val="24"/>
          <w:szCs w:val="24"/>
          <w:lang w:eastAsia="hi-IN" w:bidi="hi-IN"/>
        </w:rPr>
        <w:t xml:space="preserve"> ιδιότητα</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 xml:space="preserve">Η </w:t>
      </w:r>
      <w:proofErr w:type="spellStart"/>
      <w:r w:rsidRPr="007634DF">
        <w:rPr>
          <w:rFonts w:ascii="Times New Roman" w:eastAsia="Lucida Sans Unicode" w:hAnsi="Times New Roman"/>
          <w:bCs/>
          <w:color w:val="333333"/>
          <w:kern w:val="1"/>
          <w:sz w:val="24"/>
          <w:szCs w:val="24"/>
          <w:lang w:eastAsia="hi-IN" w:bidi="hi-IN"/>
        </w:rPr>
        <w:t>μοριοδότηση</w:t>
      </w:r>
      <w:proofErr w:type="spellEnd"/>
      <w:r w:rsidRPr="007634DF">
        <w:rPr>
          <w:rFonts w:ascii="Times New Roman" w:eastAsia="Lucida Sans Unicode" w:hAnsi="Times New Roman"/>
          <w:bCs/>
          <w:color w:val="333333"/>
          <w:kern w:val="1"/>
          <w:sz w:val="24"/>
          <w:szCs w:val="24"/>
          <w:lang w:eastAsia="hi-IN" w:bidi="hi-IN"/>
        </w:rPr>
        <w:t xml:space="preserve"> στις περιπτώσεις  </w:t>
      </w:r>
      <w:proofErr w:type="spellStart"/>
      <w:r w:rsidRPr="007634DF">
        <w:rPr>
          <w:rFonts w:ascii="Times New Roman" w:eastAsia="Lucida Sans Unicode" w:hAnsi="Times New Roman"/>
          <w:bCs/>
          <w:color w:val="333333"/>
          <w:kern w:val="1"/>
          <w:sz w:val="24"/>
          <w:szCs w:val="24"/>
          <w:lang w:eastAsia="hi-IN" w:bidi="hi-IN"/>
        </w:rPr>
        <w:t>α,β,γ</w:t>
      </w:r>
      <w:proofErr w:type="spellEnd"/>
      <w:r w:rsidRPr="007634DF">
        <w:rPr>
          <w:rFonts w:ascii="Times New Roman" w:eastAsia="Lucida Sans Unicode" w:hAnsi="Times New Roman"/>
          <w:bCs/>
          <w:color w:val="333333"/>
          <w:kern w:val="1"/>
          <w:sz w:val="24"/>
          <w:szCs w:val="24"/>
          <w:lang w:eastAsia="hi-IN" w:bidi="hi-IN"/>
        </w:rPr>
        <w:t>  γίνεται ως εξής: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Ι. Κάθε προσφορά  πολλαπλασιάζεται επί δύο.</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ΙΙ.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οκτώ(08).</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 xml:space="preserve">ΙΙΙ. Για την </w:t>
      </w:r>
      <w:proofErr w:type="spellStart"/>
      <w:r w:rsidRPr="007634DF">
        <w:rPr>
          <w:rFonts w:ascii="Times New Roman" w:eastAsia="Lucida Sans Unicode" w:hAnsi="Times New Roman"/>
          <w:bCs/>
          <w:color w:val="333333"/>
          <w:kern w:val="1"/>
          <w:sz w:val="24"/>
          <w:szCs w:val="24"/>
          <w:lang w:eastAsia="hi-IN" w:bidi="hi-IN"/>
        </w:rPr>
        <w:t>πολυτεκνική</w:t>
      </w:r>
      <w:proofErr w:type="spellEnd"/>
      <w:r w:rsidRPr="007634DF">
        <w:rPr>
          <w:rFonts w:ascii="Times New Roman" w:eastAsia="Lucida Sans Unicode" w:hAnsi="Times New Roman"/>
          <w:bCs/>
          <w:color w:val="333333"/>
          <w:kern w:val="1"/>
          <w:sz w:val="24"/>
          <w:szCs w:val="24"/>
          <w:lang w:eastAsia="hi-IN" w:bidi="hi-IN"/>
        </w:rPr>
        <w:t xml:space="preserve"> ιδιότητα υπολογίζονται μόρια πέντε(05).</w:t>
      </w:r>
    </w:p>
    <w:p w:rsidR="00F83CA3" w:rsidRPr="007634D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p>
    <w:p w:rsidR="00F83CA3" w:rsidRPr="007634DF" w:rsidRDefault="00F83CA3" w:rsidP="00C91ED2">
      <w:pPr>
        <w:suppressAutoHyphens/>
        <w:spacing w:line="240" w:lineRule="auto"/>
        <w:jc w:val="center"/>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lastRenderedPageBreak/>
        <w:t>ΑΡΘΡΟ 2</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Δικαίωμα συμμετοχής στο διαγωνισμό έχουν:</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α). Φυσικά πρόσωπα καθώς και δημοτικά ή κοινοτικά νομικά πρόσωπα.</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β). Πολίτες των κρατών-μελών της Ευρωπαϊκής  Ένωσης, γνώστες της Ελληνικής γλώσσας.</w:t>
      </w:r>
    </w:p>
    <w:p w:rsidR="00F83CA3" w:rsidRPr="00C91ED2"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Το  επίπεδο γλωσσομάθειας τους για την καλή εκτέλεση των καθηκόντων τους διαπιστώνεται από την επιτροπή διενέργειας του διαγωνισμού.</w:t>
      </w:r>
    </w:p>
    <w:p w:rsidR="00F83CA3" w:rsidRPr="007634DF" w:rsidRDefault="00F83CA3" w:rsidP="00C91ED2">
      <w:pPr>
        <w:suppressAutoHyphens/>
        <w:spacing w:line="240" w:lineRule="auto"/>
        <w:jc w:val="center"/>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ΑΡΘΡΟ 3</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Δε γίνονται δεκτοί στο διαγωνισμό :</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α). Όσοι απασχολούνται στο δημόσιο ή σε ΝΠΔΔ με οποιαδήποτε εργασιακή σχέση.</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β). Συνταξιούχοι.</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γ). Όσοι έχουν κώλυμα διορισμού στο Δημόσιο σύμφωνα με τα άρθρα 4, ( παρ. 1,2,3 και 4,5,7,8,9 του Ν. 3528/2007 ΦΕΚ 26τ. Α΄/ 9-2-07.</w:t>
      </w:r>
    </w:p>
    <w:p w:rsidR="00C91ED2"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δ). Όσοι είναι ανάδοχοι εκμετάλλευσης άλλου κυλικείου Δημόσιου ή Ιδιωτικού  Σχολείου.</w:t>
      </w:r>
    </w:p>
    <w:p w:rsidR="00F83CA3" w:rsidRPr="007634DF" w:rsidRDefault="00C91ED2"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4</w:t>
      </w:r>
    </w:p>
    <w:p w:rsidR="00F83CA3" w:rsidRPr="00A44F95" w:rsidRDefault="00F83CA3" w:rsidP="00C91ED2">
      <w:pPr>
        <w:suppressAutoHyphens/>
        <w:spacing w:line="240" w:lineRule="auto"/>
        <w:rPr>
          <w:rFonts w:ascii="Times New Roman" w:eastAsia="Lucida Sans Unicode" w:hAnsi="Times New Roman"/>
          <w:bCs/>
          <w:color w:val="333333"/>
          <w:kern w:val="1"/>
          <w:sz w:val="16"/>
          <w:szCs w:val="16"/>
          <w:lang w:eastAsia="hi-IN" w:bidi="hi-IN"/>
        </w:rPr>
      </w:pPr>
      <w:r w:rsidRPr="007634DF">
        <w:rPr>
          <w:rFonts w:ascii="Times New Roman" w:eastAsia="Lucida Sans Unicode" w:hAnsi="Times New Roman"/>
          <w:bCs/>
          <w:color w:val="333333"/>
          <w:kern w:val="1"/>
          <w:sz w:val="24"/>
          <w:szCs w:val="24"/>
          <w:lang w:eastAsia="hi-IN" w:bidi="hi-IN"/>
        </w:rPr>
        <w:t xml:space="preserve">Η σύμβαση, που θα υπογραφεί θα ισχύσει </w:t>
      </w:r>
      <w:r w:rsidR="00362B42">
        <w:rPr>
          <w:rFonts w:ascii="Times New Roman" w:eastAsia="Lucida Sans Unicode" w:hAnsi="Times New Roman"/>
          <w:bCs/>
          <w:color w:val="333333"/>
          <w:kern w:val="1"/>
          <w:sz w:val="24"/>
          <w:szCs w:val="24"/>
          <w:lang w:eastAsia="hi-IN" w:bidi="hi-IN"/>
        </w:rPr>
        <w:t>α)</w:t>
      </w:r>
      <w:r w:rsidR="00A75BEC">
        <w:rPr>
          <w:rFonts w:ascii="Times New Roman" w:eastAsia="Lucida Sans Unicode" w:hAnsi="Times New Roman"/>
          <w:bCs/>
          <w:color w:val="333333"/>
          <w:kern w:val="1"/>
          <w:sz w:val="24"/>
          <w:szCs w:val="24"/>
          <w:lang w:eastAsia="hi-IN" w:bidi="hi-IN"/>
        </w:rPr>
        <w:t xml:space="preserve"> για το κυλικείο του 2ου ΕΠΑΛ Αμαλιάδος </w:t>
      </w:r>
      <w:r w:rsidRPr="007634DF">
        <w:rPr>
          <w:rFonts w:ascii="Times New Roman" w:eastAsia="Lucida Sans Unicode" w:hAnsi="Times New Roman"/>
          <w:bCs/>
          <w:color w:val="333333"/>
          <w:kern w:val="1"/>
          <w:sz w:val="24"/>
          <w:szCs w:val="24"/>
          <w:lang w:eastAsia="hi-IN" w:bidi="hi-IN"/>
        </w:rPr>
        <w:t>μέχρι</w:t>
      </w:r>
      <w:r w:rsidR="00A75BEC">
        <w:rPr>
          <w:rFonts w:ascii="Times New Roman" w:eastAsia="Lucida Sans Unicode" w:hAnsi="Times New Roman"/>
          <w:bCs/>
          <w:color w:val="333333"/>
          <w:kern w:val="1"/>
          <w:sz w:val="24"/>
          <w:szCs w:val="24"/>
          <w:lang w:eastAsia="hi-IN" w:bidi="hi-IN"/>
        </w:rPr>
        <w:t xml:space="preserve"> </w:t>
      </w:r>
      <w:r w:rsidR="00A75BEC" w:rsidRPr="00362B42">
        <w:rPr>
          <w:rFonts w:ascii="Times New Roman" w:eastAsia="Lucida Sans Unicode" w:hAnsi="Times New Roman"/>
          <w:bCs/>
          <w:color w:val="333333"/>
          <w:kern w:val="1"/>
          <w:sz w:val="24"/>
          <w:szCs w:val="24"/>
          <w:lang w:eastAsia="hi-IN" w:bidi="hi-IN"/>
        </w:rPr>
        <w:t>την</w:t>
      </w:r>
      <w:r w:rsidRPr="00362B42">
        <w:rPr>
          <w:rFonts w:ascii="Times New Roman" w:eastAsia="Lucida Sans Unicode" w:hAnsi="Times New Roman"/>
          <w:bCs/>
          <w:color w:val="333333"/>
          <w:kern w:val="1"/>
          <w:sz w:val="24"/>
          <w:szCs w:val="24"/>
          <w:lang w:eastAsia="hi-IN" w:bidi="hi-IN"/>
        </w:rPr>
        <w:t xml:space="preserve"> </w:t>
      </w:r>
      <w:r w:rsidR="00A44F95" w:rsidRPr="00362B42">
        <w:rPr>
          <w:rFonts w:ascii="Times New Roman" w:eastAsia="Lucida Sans Unicode" w:hAnsi="Times New Roman"/>
          <w:bCs/>
          <w:color w:val="333333"/>
          <w:kern w:val="1"/>
          <w:sz w:val="24"/>
          <w:szCs w:val="24"/>
          <w:lang w:eastAsia="hi-IN" w:bidi="hi-IN"/>
        </w:rPr>
        <w:t>30</w:t>
      </w:r>
      <w:r w:rsidRPr="00362B42">
        <w:rPr>
          <w:rFonts w:ascii="Times New Roman" w:eastAsia="Lucida Sans Unicode" w:hAnsi="Times New Roman"/>
          <w:bCs/>
          <w:color w:val="333333"/>
          <w:kern w:val="1"/>
          <w:sz w:val="24"/>
          <w:szCs w:val="24"/>
          <w:lang w:eastAsia="hi-IN" w:bidi="hi-IN"/>
        </w:rPr>
        <w:t>-</w:t>
      </w:r>
      <w:r w:rsidR="00A44F95" w:rsidRPr="00362B42">
        <w:rPr>
          <w:rFonts w:ascii="Times New Roman" w:eastAsia="Lucida Sans Unicode" w:hAnsi="Times New Roman"/>
          <w:bCs/>
          <w:color w:val="333333"/>
          <w:kern w:val="1"/>
          <w:sz w:val="24"/>
          <w:szCs w:val="24"/>
          <w:lang w:eastAsia="hi-IN" w:bidi="hi-IN"/>
        </w:rPr>
        <w:t>06</w:t>
      </w:r>
      <w:r w:rsidRPr="00362B42">
        <w:rPr>
          <w:rFonts w:ascii="Times New Roman" w:eastAsia="Lucida Sans Unicode" w:hAnsi="Times New Roman"/>
          <w:bCs/>
          <w:color w:val="333333"/>
          <w:kern w:val="1"/>
          <w:sz w:val="24"/>
          <w:szCs w:val="24"/>
          <w:lang w:eastAsia="hi-IN" w:bidi="hi-IN"/>
        </w:rPr>
        <w:t>-201</w:t>
      </w:r>
      <w:r w:rsidR="00362B42" w:rsidRPr="00362B42">
        <w:rPr>
          <w:rFonts w:ascii="Times New Roman" w:eastAsia="Lucida Sans Unicode" w:hAnsi="Times New Roman"/>
          <w:bCs/>
          <w:color w:val="333333"/>
          <w:kern w:val="1"/>
          <w:sz w:val="24"/>
          <w:szCs w:val="24"/>
          <w:lang w:eastAsia="hi-IN" w:bidi="hi-IN"/>
        </w:rPr>
        <w:t>7</w:t>
      </w:r>
      <w:r w:rsidR="00362B42">
        <w:rPr>
          <w:rFonts w:ascii="Times New Roman" w:eastAsia="Lucida Sans Unicode" w:hAnsi="Times New Roman"/>
          <w:bCs/>
          <w:color w:val="333333"/>
          <w:kern w:val="1"/>
          <w:sz w:val="24"/>
          <w:szCs w:val="24"/>
          <w:lang w:eastAsia="hi-IN" w:bidi="hi-IN"/>
        </w:rPr>
        <w:t xml:space="preserve"> ( άρθρ.29 ,Υ.Α.64321/Δ4/ΦΕΚ </w:t>
      </w:r>
      <w:r w:rsidR="00A75BEC">
        <w:rPr>
          <w:rFonts w:ascii="Times New Roman" w:eastAsia="Lucida Sans Unicode" w:hAnsi="Times New Roman"/>
          <w:bCs/>
          <w:color w:val="333333"/>
          <w:kern w:val="1"/>
          <w:sz w:val="24"/>
          <w:szCs w:val="24"/>
          <w:lang w:eastAsia="hi-IN" w:bidi="hi-IN"/>
        </w:rPr>
        <w:t>1</w:t>
      </w:r>
      <w:r w:rsidR="00362B42">
        <w:rPr>
          <w:rFonts w:ascii="Times New Roman" w:eastAsia="Lucida Sans Unicode" w:hAnsi="Times New Roman"/>
          <w:bCs/>
          <w:color w:val="333333"/>
          <w:kern w:val="1"/>
          <w:sz w:val="24"/>
          <w:szCs w:val="24"/>
          <w:lang w:eastAsia="hi-IN" w:bidi="hi-IN"/>
        </w:rPr>
        <w:t>003</w:t>
      </w:r>
      <w:r w:rsidR="00A75BEC">
        <w:rPr>
          <w:rFonts w:ascii="Times New Roman" w:eastAsia="Lucida Sans Unicode" w:hAnsi="Times New Roman"/>
          <w:bCs/>
          <w:color w:val="333333"/>
          <w:kern w:val="1"/>
          <w:sz w:val="24"/>
          <w:szCs w:val="24"/>
          <w:lang w:eastAsia="hi-IN" w:bidi="hi-IN"/>
        </w:rPr>
        <w:t>/</w:t>
      </w:r>
      <w:r w:rsidR="00362B42">
        <w:rPr>
          <w:rFonts w:ascii="Times New Roman" w:eastAsia="Lucida Sans Unicode" w:hAnsi="Times New Roman"/>
          <w:bCs/>
          <w:color w:val="333333"/>
          <w:kern w:val="1"/>
          <w:sz w:val="24"/>
          <w:szCs w:val="24"/>
          <w:lang w:eastAsia="hi-IN" w:bidi="hi-IN"/>
        </w:rPr>
        <w:t>30/05/2008)</w:t>
      </w:r>
      <w:r w:rsidR="00A44F95">
        <w:rPr>
          <w:rFonts w:ascii="Times New Roman" w:eastAsia="Lucida Sans Unicode" w:hAnsi="Times New Roman"/>
          <w:bCs/>
          <w:color w:val="333333"/>
          <w:kern w:val="1"/>
          <w:sz w:val="24"/>
          <w:szCs w:val="24"/>
          <w:lang w:eastAsia="hi-IN" w:bidi="hi-IN"/>
        </w:rPr>
        <w:t xml:space="preserve"> </w:t>
      </w:r>
      <w:r w:rsidR="00362B42">
        <w:rPr>
          <w:rFonts w:ascii="Times New Roman" w:eastAsia="Lucida Sans Unicode" w:hAnsi="Times New Roman"/>
          <w:bCs/>
          <w:color w:val="333333"/>
          <w:kern w:val="1"/>
          <w:sz w:val="24"/>
          <w:szCs w:val="24"/>
          <w:lang w:eastAsia="hi-IN" w:bidi="hi-IN"/>
        </w:rPr>
        <w:t xml:space="preserve">β) για το κυλικείο του Γυμνασίου </w:t>
      </w:r>
      <w:proofErr w:type="spellStart"/>
      <w:r w:rsidR="00362B42">
        <w:rPr>
          <w:rFonts w:ascii="Times New Roman" w:eastAsia="Lucida Sans Unicode" w:hAnsi="Times New Roman"/>
          <w:bCs/>
          <w:color w:val="333333"/>
          <w:kern w:val="1"/>
          <w:sz w:val="24"/>
          <w:szCs w:val="24"/>
          <w:lang w:eastAsia="hi-IN" w:bidi="hi-IN"/>
        </w:rPr>
        <w:t>Χαβαρίου</w:t>
      </w:r>
      <w:proofErr w:type="spellEnd"/>
      <w:r w:rsidR="00362B42">
        <w:rPr>
          <w:rFonts w:ascii="Times New Roman" w:eastAsia="Lucida Sans Unicode" w:hAnsi="Times New Roman"/>
          <w:bCs/>
          <w:color w:val="333333"/>
          <w:kern w:val="1"/>
          <w:sz w:val="24"/>
          <w:szCs w:val="24"/>
          <w:lang w:eastAsia="hi-IN" w:bidi="hi-IN"/>
        </w:rPr>
        <w:t xml:space="preserve"> μέχρι την 30 / 06 /20</w:t>
      </w:r>
      <w:r w:rsidR="00C83B16">
        <w:rPr>
          <w:rFonts w:ascii="Times New Roman" w:eastAsia="Lucida Sans Unicode" w:hAnsi="Times New Roman"/>
          <w:bCs/>
          <w:color w:val="333333"/>
          <w:kern w:val="1"/>
          <w:sz w:val="24"/>
          <w:szCs w:val="24"/>
          <w:lang w:eastAsia="hi-IN" w:bidi="hi-IN"/>
        </w:rPr>
        <w:t>21</w:t>
      </w:r>
      <w:r w:rsidR="00362B42">
        <w:rPr>
          <w:rFonts w:ascii="Times New Roman" w:eastAsia="Lucida Sans Unicode" w:hAnsi="Times New Roman"/>
          <w:bCs/>
          <w:color w:val="333333"/>
          <w:kern w:val="1"/>
          <w:sz w:val="16"/>
          <w:szCs w:val="16"/>
          <w:lang w:eastAsia="hi-IN" w:bidi="hi-IN"/>
        </w:rPr>
        <w:t>.</w:t>
      </w:r>
    </w:p>
    <w:p w:rsidR="00F83CA3" w:rsidRPr="00F83CA3"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 xml:space="preserve">  ΑΡΘΡΟ 5</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Περίληψη της προκήρυξης του διαγωνισμού θα τοποθετηθεί στον πίνακα ανακοινώσεων του σχολείου, σε εμφανές σημείο μπροστά στην  ε</w:t>
      </w:r>
      <w:r>
        <w:rPr>
          <w:rFonts w:ascii="Times New Roman" w:eastAsia="Lucida Sans Unicode" w:hAnsi="Times New Roman"/>
          <w:bCs/>
          <w:color w:val="333333"/>
          <w:kern w:val="1"/>
          <w:sz w:val="24"/>
          <w:szCs w:val="24"/>
          <w:lang w:eastAsia="hi-IN" w:bidi="hi-IN"/>
        </w:rPr>
        <w:t>ίσοδο του σχολείου</w:t>
      </w:r>
      <w:r w:rsidRPr="007634DF">
        <w:rPr>
          <w:rFonts w:ascii="Times New Roman" w:eastAsia="Lucida Sans Unicode" w:hAnsi="Times New Roman"/>
          <w:bCs/>
          <w:color w:val="333333"/>
          <w:kern w:val="1"/>
          <w:sz w:val="24"/>
          <w:szCs w:val="24"/>
          <w:lang w:eastAsia="hi-IN" w:bidi="hi-IN"/>
        </w:rPr>
        <w:t xml:space="preserve">, σε πολυσύχναστους χώρους της περιοχής ( πλατείες </w:t>
      </w:r>
      <w:proofErr w:type="spellStart"/>
      <w:r w:rsidRPr="007634DF">
        <w:rPr>
          <w:rFonts w:ascii="Times New Roman" w:eastAsia="Lucida Sans Unicode" w:hAnsi="Times New Roman"/>
          <w:bCs/>
          <w:color w:val="333333"/>
          <w:kern w:val="1"/>
          <w:sz w:val="24"/>
          <w:szCs w:val="24"/>
          <w:lang w:eastAsia="hi-IN" w:bidi="hi-IN"/>
        </w:rPr>
        <w:t>κ.λ.π</w:t>
      </w:r>
      <w:proofErr w:type="spellEnd"/>
      <w:r w:rsidRPr="007634DF">
        <w:rPr>
          <w:rFonts w:ascii="Times New Roman" w:eastAsia="Lucida Sans Unicode" w:hAnsi="Times New Roman"/>
          <w:bCs/>
          <w:color w:val="333333"/>
          <w:kern w:val="1"/>
          <w:sz w:val="24"/>
          <w:szCs w:val="24"/>
          <w:lang w:eastAsia="hi-IN" w:bidi="hi-IN"/>
        </w:rPr>
        <w:t xml:space="preserve">.),στο Δημαρχείο </w:t>
      </w:r>
      <w:proofErr w:type="spellStart"/>
      <w:r w:rsidRPr="007634DF">
        <w:rPr>
          <w:rFonts w:ascii="Times New Roman" w:eastAsia="Lucida Sans Unicode" w:hAnsi="Times New Roman"/>
          <w:bCs/>
          <w:color w:val="333333"/>
          <w:kern w:val="1"/>
          <w:sz w:val="24"/>
          <w:szCs w:val="24"/>
          <w:lang w:eastAsia="hi-IN" w:bidi="hi-IN"/>
        </w:rPr>
        <w:t>Ήλιδας</w:t>
      </w:r>
      <w:proofErr w:type="spellEnd"/>
      <w:r w:rsidRPr="007634DF">
        <w:rPr>
          <w:rFonts w:ascii="Times New Roman" w:eastAsia="Lucida Sans Unicode" w:hAnsi="Times New Roman"/>
          <w:bCs/>
          <w:color w:val="333333"/>
          <w:kern w:val="1"/>
          <w:sz w:val="24"/>
          <w:szCs w:val="24"/>
          <w:lang w:eastAsia="hi-IN" w:bidi="hi-IN"/>
        </w:rPr>
        <w:t xml:space="preserve">  και θα δημοσιευτεί σε δύ</w:t>
      </w:r>
      <w:r>
        <w:rPr>
          <w:rFonts w:ascii="Times New Roman" w:eastAsia="Lucida Sans Unicode" w:hAnsi="Times New Roman"/>
          <w:bCs/>
          <w:color w:val="333333"/>
          <w:kern w:val="1"/>
          <w:sz w:val="24"/>
          <w:szCs w:val="24"/>
          <w:lang w:eastAsia="hi-IN" w:bidi="hi-IN"/>
        </w:rPr>
        <w:t xml:space="preserve">ο τοπικές εφημερίδες καθώς και </w:t>
      </w:r>
      <w:r w:rsidRPr="007634DF">
        <w:rPr>
          <w:rFonts w:ascii="Times New Roman" w:eastAsia="Lucida Sans Unicode" w:hAnsi="Times New Roman"/>
          <w:bCs/>
          <w:color w:val="333333"/>
          <w:kern w:val="1"/>
          <w:sz w:val="24"/>
          <w:szCs w:val="24"/>
          <w:lang w:eastAsia="hi-IN" w:bidi="hi-IN"/>
        </w:rPr>
        <w:t xml:space="preserve"> στο διαδίκτυο</w:t>
      </w:r>
      <w:r>
        <w:rPr>
          <w:rFonts w:ascii="Times New Roman" w:eastAsia="Lucida Sans Unicode" w:hAnsi="Times New Roman"/>
          <w:bCs/>
          <w:color w:val="333333"/>
          <w:kern w:val="1"/>
          <w:sz w:val="24"/>
          <w:szCs w:val="24"/>
          <w:lang w:eastAsia="hi-IN" w:bidi="hi-IN"/>
        </w:rPr>
        <w:t xml:space="preserve"> (Διαύγεια, ιστοσελίδα του Δήμου </w:t>
      </w:r>
      <w:proofErr w:type="spellStart"/>
      <w:r>
        <w:rPr>
          <w:rFonts w:ascii="Times New Roman" w:eastAsia="Lucida Sans Unicode" w:hAnsi="Times New Roman"/>
          <w:bCs/>
          <w:color w:val="333333"/>
          <w:kern w:val="1"/>
          <w:sz w:val="24"/>
          <w:szCs w:val="24"/>
          <w:lang w:eastAsia="hi-IN" w:bidi="hi-IN"/>
        </w:rPr>
        <w:t>Ήλιδας</w:t>
      </w:r>
      <w:proofErr w:type="spellEnd"/>
      <w:r>
        <w:rPr>
          <w:rFonts w:ascii="Times New Roman" w:eastAsia="Lucida Sans Unicode" w:hAnsi="Times New Roman"/>
          <w:bCs/>
          <w:color w:val="333333"/>
          <w:kern w:val="1"/>
          <w:sz w:val="24"/>
          <w:szCs w:val="24"/>
          <w:lang w:eastAsia="hi-IN" w:bidi="hi-IN"/>
        </w:rPr>
        <w:t>)</w:t>
      </w:r>
      <w:r w:rsidRPr="007634DF">
        <w:rPr>
          <w:rFonts w:ascii="Times New Roman" w:eastAsia="Lucida Sans Unicode" w:hAnsi="Times New Roman"/>
          <w:bCs/>
          <w:color w:val="333333"/>
          <w:kern w:val="1"/>
          <w:sz w:val="24"/>
          <w:szCs w:val="24"/>
          <w:lang w:eastAsia="hi-IN" w:bidi="hi-IN"/>
        </w:rPr>
        <w:t>.</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 xml:space="preserve">   ΑΡΘΡΟ 6</w:t>
      </w:r>
    </w:p>
    <w:p w:rsidR="00857BE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Τα  δικαιολογητικά συμμετοχής του κάθε ενδιαφερόμενου στο διαγωνισμό είναι:</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α). Έγγραφη αίτηση με πλήρη στοιχεία για τη συμμετοχή του στο διαγωνισμό.</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 xml:space="preserve">β). Έγγραφη οικονομική προσφορά που εμπεριέχει το προσφερόμενο ποσό σε ευρώ για κάθε μαθητή,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7634DF">
        <w:rPr>
          <w:rFonts w:ascii="Times New Roman" w:eastAsia="Lucida Sans Unicode" w:hAnsi="Times New Roman"/>
          <w:bCs/>
          <w:color w:val="333333"/>
          <w:kern w:val="1"/>
          <w:sz w:val="24"/>
          <w:szCs w:val="24"/>
          <w:lang w:eastAsia="hi-IN" w:bidi="hi-IN"/>
        </w:rPr>
        <w:t>ξέσματα</w:t>
      </w:r>
      <w:proofErr w:type="spellEnd"/>
      <w:r w:rsidRPr="007634DF">
        <w:rPr>
          <w:rFonts w:ascii="Times New Roman" w:eastAsia="Lucida Sans Unicode" w:hAnsi="Times New Roman"/>
          <w:bCs/>
          <w:color w:val="333333"/>
          <w:kern w:val="1"/>
          <w:sz w:val="24"/>
          <w:szCs w:val="24"/>
          <w:lang w:eastAsia="hi-IN" w:bidi="hi-IN"/>
        </w:rPr>
        <w:t>, σβησίματα, προσθήκες, διορθώσεις. Τυχόν διόρθωση μονογράφεται από τον ενδιαφερόμενο .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γ). Πιστοποιητικό προϋπηρεσίας σε εκμίσθωση σχολικού κυλικείου από την αντίστοιχη σχολική επιτροπή.</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δ). Πιστοποιητικό πολυτεκνίας από τον αρμόδιο φορέα.</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lastRenderedPageBreak/>
        <w:t>ε). Πιστοποιητικό φορολογικής ενημερότητας.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στ).Πιστοποιητικό Εισαγγελίας ότι δεν είναι φυγόποινος ή φυγόδικος.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ζ). Πιστοποιητικό Ποινικού Μητρώου.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η). Για τη συμμετοχή στο διαγωνισμό καταβάλλεται ποσό εγγύησης τουλάχιστον 300 Ευρώ ή αντίστοιχη εγγυητική επιστολή.</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Η εγγύηση αυτή επιστρέφεται στους ενδιαφερόμενους υποψηφίους μετά την κατακύρωση του διαγωνισμού εκτός του υποψηφίου, στον οποίο κατακυρώθηκε η παραχώρηση του κυλικείου, ο οποίος πρέπει να καταβάλλει συμπληρωματικά αντίστοιχο ποσό ή εγγυητική επιστολή που να καλύπτει συνολικά το 20% του ετήσιου μισθώματος ως εγγύηση καλής εκτέλεσης της σύμβασης.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Το ποσό αυτό ή η εγγυητική επιστολή παρακρατείται  καθ όλη τη διάρκεια της σύμβασης και επιστρέφεται μετά τη λήξη της άτοκα, πλην της περίπτωσης καταγγελίας ή πρόωρης λήξης της σύμβασης οπότε καταπίπτει υπέρ της σχολικής επιτροπής.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θ). Υπεύθυνη δήλωση του Ν. 1599/1986 στην οποία δηλώνεται ότι δεν είναι ανάδοχοι εκμετάλλευσης άλλου κυλικείου δημόσιου ή ιδιωτικού σχολείου.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ι). Ό,τι άλλο δικαιολογητικό ήθελε κριθεί κατά περίπτωση αναγκαίο χωρίς να μεταβάλλονται οι βασικοί όροι του διαγωνισμού.</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Για τη συμμετοχή των δημοτικών ή κοινοτικών νομικών προσώπων απαιτούνται όλα τα  ανωτέρω δικαιολογητικά εκτός του Πιστοποιητικού Εισαγγελίας, της Υπεύθυνης δήλωσης του Ν. 1599/1986 και του αποσπάσματος Ποινικού μητρώου. Απαιτείται, όμως επιπλέον αποδεικτικό έγγραφο του εξουσιοδοτημένου να συμμετάσχει στο διαγωνισμό ατόμου. Τα δημοτικά ή κοινοτικά πρόσωπα που συμμετέχουν πρέπει να έχουν τη δυνατότητα λειτουργίας σχολικών κυλικείων εκ του καταστατικού τους.</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7</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 xml:space="preserve">Τα παραπάνω δικαιολογητικά θα υποβάλλονται στην αρμόδια για τη διενέργεια του διαγωνισμού Επιτροπή μέσω του Διευθυντή του σχολείου και θα πρωτοκολλούνται στο πρωτόκολλο της Σχολικής Επιτροπής.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w:t>
      </w:r>
      <w:proofErr w:type="spellStart"/>
      <w:r w:rsidRPr="007634DF">
        <w:rPr>
          <w:rFonts w:ascii="Times New Roman" w:eastAsia="Lucida Sans Unicode" w:hAnsi="Times New Roman"/>
          <w:bCs/>
          <w:color w:val="333333"/>
          <w:kern w:val="1"/>
          <w:sz w:val="24"/>
          <w:szCs w:val="24"/>
          <w:lang w:eastAsia="hi-IN" w:bidi="hi-IN"/>
        </w:rPr>
        <w:t>πλήν</w:t>
      </w:r>
      <w:proofErr w:type="spellEnd"/>
      <w:r w:rsidRPr="007634DF">
        <w:rPr>
          <w:rFonts w:ascii="Times New Roman" w:eastAsia="Lucida Sans Unicode" w:hAnsi="Times New Roman"/>
          <w:bCs/>
          <w:color w:val="333333"/>
          <w:kern w:val="1"/>
          <w:sz w:val="24"/>
          <w:szCs w:val="24"/>
          <w:lang w:eastAsia="hi-IN" w:bidi="hi-IN"/>
        </w:rPr>
        <w:t xml:space="preserve"> της χρηματικής εγγύησης ή της εγγυητικής επιστολής, τα οποία κατατίθενται μαζί με την προσφορά.</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8</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Σ</w:t>
      </w:r>
      <w:r w:rsidRPr="007634DF">
        <w:rPr>
          <w:rFonts w:ascii="Times New Roman" w:eastAsia="Lucida Sans Unicode" w:hAnsi="Times New Roman"/>
          <w:bCs/>
          <w:color w:val="333333"/>
          <w:kern w:val="1"/>
          <w:sz w:val="24"/>
          <w:szCs w:val="24"/>
          <w:lang w:eastAsia="hi-IN" w:bidi="hi-IN"/>
        </w:rPr>
        <w:t>ε περίπτωση αποτυχίας του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 Το ποσό της ανάθεσης δεν μπορεί να είναι μικρότερο από το ελάχιστο όριο εκκίνησης που καθορίζεται στο άρθρο 10 της παρούσης απόφασης.</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9</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lastRenderedPageBreak/>
        <w:t>Η προθεσμία  μεταξύ της δημοσίευσης της προκήρυξης και της ημέρας του διαγωνισμού δεν μπορεί να είναι μικρότερη των 30  ημερών.</w:t>
      </w:r>
    </w:p>
    <w:p w:rsidR="00F83CA3" w:rsidRPr="007634D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10</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Το ελάχιστο ποσό προσφοράς από τους ενδιαφερομένους  ορίζεται στα 4 Ευρώ  ανά μαθητή ετησίως (189 εργάσιμες ημέρες) και θα αποτελεί ποσό εκκίνησης κατά τη διαδικασία του διαγωνισμού.</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11</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Ο προσφέρων θεωρείται ότι αποδέχεται ανεπιφύλακτα όλους τους όρους της προκήρυξης και τις διατάξεις της παρούσης απόφασης.</w:t>
      </w:r>
    </w:p>
    <w:p w:rsidR="00F83CA3" w:rsidRPr="007634D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12</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συμμετεχόντων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w:t>
      </w:r>
      <w:r>
        <w:rPr>
          <w:rFonts w:ascii="Times New Roman" w:eastAsia="Lucida Sans Unicode" w:hAnsi="Times New Roman"/>
          <w:bCs/>
          <w:color w:val="333333"/>
          <w:kern w:val="1"/>
          <w:sz w:val="24"/>
          <w:szCs w:val="24"/>
          <w:lang w:eastAsia="hi-IN" w:bidi="hi-IN"/>
        </w:rPr>
        <w:t>βάλλονται στην Επιτροπή μετά τη</w:t>
      </w:r>
      <w:r w:rsidRPr="007634DF">
        <w:rPr>
          <w:rFonts w:ascii="Times New Roman" w:eastAsia="Lucida Sans Unicode" w:hAnsi="Times New Roman"/>
          <w:bCs/>
          <w:color w:val="333333"/>
          <w:kern w:val="1"/>
          <w:sz w:val="24"/>
          <w:szCs w:val="24"/>
          <w:lang w:eastAsia="hi-IN" w:bidi="hi-IN"/>
        </w:rPr>
        <w:t>ν έναρξη της διαδικασίας αποσφράγισης δεν αποσφραγίζονται αλλά παραδίδονται στους ενδιαφερόμενους, ως εκπρόθεσμες.</w:t>
      </w:r>
    </w:p>
    <w:p w:rsidR="00F83CA3" w:rsidRPr="00857BE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857BE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13</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Ένσταση κατά της νομιμότητας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γνωμοδότηση της στη Σχολική Επιτροπή που είναι αρμόδια για την κατακύρωση του διαγωνισμού, προκειμένου να αποφανθεί τελικά για την αποδοχή ή την απόρριψή της.</w:t>
      </w:r>
    </w:p>
    <w:p w:rsidR="00F83CA3" w:rsidRPr="007634D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14</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w:t>
      </w:r>
      <w:r w:rsidR="00990F98" w:rsidRPr="00990F98">
        <w:rPr>
          <w:rFonts w:ascii="Verdana" w:hAnsi="Verdana"/>
        </w:rPr>
        <w:t xml:space="preserve"> </w:t>
      </w:r>
      <w:r w:rsidR="00990F98" w:rsidRPr="00990F98">
        <w:rPr>
          <w:rStyle w:val="a4"/>
          <w:rFonts w:ascii="Verdana" w:hAnsi="Verdana"/>
          <w:sz w:val="18"/>
          <w:szCs w:val="18"/>
        </w:rPr>
        <w:t>η οποία θα πρέπει να είναι  ίση ή μεγαλύτερη αυτής που ο ίδιος ο διαγωνιζόμενος κατέθεσε την προηγούμενη ημέρα. Σε διαφορετική περίπτωση η νέα προσφορά χαρακτηρίζεται ως απαράδεκτη και ο διαγωνιζόμενος αποκλείεται από τη συνέχεια του διαγωνισμού, με κατάπτωση της εγγύησης υπέρ της Σ</w:t>
      </w:r>
      <w:r w:rsidR="00990F98">
        <w:rPr>
          <w:rStyle w:val="a4"/>
          <w:rFonts w:ascii="Verdana" w:hAnsi="Verdana"/>
          <w:sz w:val="18"/>
          <w:szCs w:val="18"/>
        </w:rPr>
        <w:t xml:space="preserve">χολικής </w:t>
      </w:r>
      <w:r w:rsidR="00990F98" w:rsidRPr="00990F98">
        <w:rPr>
          <w:rStyle w:val="a4"/>
          <w:rFonts w:ascii="Verdana" w:hAnsi="Verdana"/>
          <w:sz w:val="18"/>
          <w:szCs w:val="18"/>
        </w:rPr>
        <w:t>Ε</w:t>
      </w:r>
      <w:r w:rsidR="00990F98">
        <w:rPr>
          <w:rStyle w:val="a4"/>
          <w:rFonts w:ascii="Verdana" w:hAnsi="Verdana"/>
          <w:sz w:val="18"/>
          <w:szCs w:val="18"/>
        </w:rPr>
        <w:t>πιτροπής</w:t>
      </w:r>
      <w:r w:rsidR="00990F98">
        <w:rPr>
          <w:rFonts w:ascii="Times New Roman" w:eastAsia="Lucida Sans Unicode" w:hAnsi="Times New Roman"/>
          <w:bCs/>
          <w:color w:val="333333"/>
          <w:kern w:val="1"/>
          <w:sz w:val="18"/>
          <w:szCs w:val="18"/>
          <w:lang w:eastAsia="hi-IN" w:bidi="hi-IN"/>
        </w:rPr>
        <w:t>.</w:t>
      </w:r>
      <w:r w:rsidRPr="007634DF">
        <w:rPr>
          <w:rFonts w:ascii="Times New Roman" w:eastAsia="Lucida Sans Unicode" w:hAnsi="Times New Roman"/>
          <w:bCs/>
          <w:color w:val="333333"/>
          <w:kern w:val="1"/>
          <w:sz w:val="24"/>
          <w:szCs w:val="24"/>
          <w:lang w:eastAsia="hi-IN" w:bidi="hi-IN"/>
        </w:rPr>
        <w:t xml:space="preserve"> Η διαδικασία αυτή μπορεί να επαναλαμβάνεται κάθε επόμενη εργάσιμη ημέρα μέχρι να υπάρξει πλειοδότης  με τον υψηλότερο αριθμό μορίων.</w:t>
      </w:r>
    </w:p>
    <w:p w:rsidR="00F83CA3" w:rsidRPr="007634D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15</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Ο  εκμεταλλευτής του κυλικείου πρέπει να τηρεί αυστηρά τις ισχύουσες Υγειονομικές διατάξεις σύμφωνα με την υπ’ αρ. ΔΥ1γ/Γ.Π. /οικ.93828/ (Φ.Ε.Κ. 1183/31.8.2006,τ. Β΄) απόφαση του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Επίσης οι συμμετέχοντες θα πρέπει να γνωρίζουν ότι εφόσον τους ανατεθεί η εκμετάλλευση του κυλικείου: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Α) Απαγορεύεται η υπεκμίσθωση ή η με οποιονδήποτε τρόπο ολική  ή μερική παραχώρησή του σε άλλο άτομο,</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Β) Είναι υποχρεωτική η χρησιμοποίηση Φ.Τ.Μ.,</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lastRenderedPageBreak/>
        <w:t>Γ) Είναι υποχρεωτική η ασφάλιση στον ΟΑΕΕ.</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Δ) Για τη λειτουργία του κυλικείου απαιτείται έκδοση σχετικής άδειας.</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Ε) Οφείλει να προσκομίσει βεβαίωση ότι παρακολούθησε σεμινάριο υγιεινής και ασφάλειας του Ε.Φ.Ε.Τ. Σε περίπτωση που δεν το έχει παρακολουθήσει, υποχρεούται να το κάνει και να προσκομίσει τη βεβαίωση σε εύλογο χρονικό διάστημα.</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ΣΤ) Το κυλικείο θα λειτουργεί όλες τις ώρες κατά τις οποίες το σχολείο είναι ανοι8κτό.</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Ζ) Ο μισθωτής θα είναι υπεύθυνος για την καθαριότητα του χώρου του κυλικείου καθώς και του περιβάλλοντα χώρου.</w:t>
      </w:r>
    </w:p>
    <w:p w:rsidR="00F83CA3" w:rsidRPr="00C91ED2"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C91ED2">
        <w:rPr>
          <w:rFonts w:ascii="Times New Roman" w:eastAsia="Lucida Sans Unicode" w:hAnsi="Times New Roman"/>
          <w:b/>
          <w:bCs/>
          <w:color w:val="333333"/>
          <w:kern w:val="1"/>
          <w:sz w:val="24"/>
          <w:szCs w:val="24"/>
          <w:lang w:eastAsia="hi-IN" w:bidi="hi-IN"/>
        </w:rPr>
        <w:t xml:space="preserve">                                                       </w:t>
      </w:r>
      <w:r w:rsidR="00857BEF">
        <w:rPr>
          <w:rFonts w:ascii="Times New Roman" w:eastAsia="Lucida Sans Unicode" w:hAnsi="Times New Roman"/>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16</w:t>
      </w:r>
    </w:p>
    <w:p w:rsidR="00C91ED2"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Η παρουσία του εκμισθωτή  στο κυλικείο τις ώρες λειτουργίας του είναι απαραίτητη . Δύναται να επικουρείται από πρόσωπο, το οποίο θα πληροί τις σχετικές προϋποθέσεις εργασίας</w:t>
      </w:r>
    </w:p>
    <w:p w:rsidR="00F83CA3" w:rsidRPr="007634DF" w:rsidRDefault="00C91ED2"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Cs/>
          <w:color w:val="333333"/>
          <w:kern w:val="1"/>
          <w:sz w:val="24"/>
          <w:szCs w:val="24"/>
          <w:lang w:eastAsia="hi-IN" w:bidi="hi-IN"/>
        </w:rPr>
        <w:t xml:space="preserve">                                                           </w:t>
      </w:r>
      <w:r w:rsidR="00857BEF">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17</w:t>
      </w:r>
    </w:p>
    <w:p w:rsidR="00CB3D76" w:rsidRPr="00CB3D76" w:rsidRDefault="00F83CA3" w:rsidP="00CB3D76">
      <w:pPr>
        <w:pStyle w:val="a3"/>
        <w:ind w:firstLine="720"/>
        <w:jc w:val="both"/>
        <w:rPr>
          <w:rStyle w:val="a4"/>
          <w:rFonts w:ascii="Verdana" w:hAnsi="Verdana"/>
          <w:sz w:val="20"/>
        </w:rPr>
      </w:pPr>
      <w:r w:rsidRPr="00CB3D76">
        <w:rPr>
          <w:rFonts w:eastAsia="Lucida Sans Unicode"/>
          <w:b w:val="0"/>
          <w:bCs/>
          <w:color w:val="333333"/>
          <w:kern w:val="1"/>
          <w:sz w:val="24"/>
          <w:szCs w:val="24"/>
          <w:lang w:eastAsia="hi-IN" w:bidi="hi-IN"/>
        </w:rPr>
        <w:t> Οι εκμεταλλευτές των σχολικών κυλικείων καταβάλλουν στην αρμόδια Σχολική Επιτροπή κατ’ έτος το ποσό που συμφωνήθηκε σε 3 δόσεις, την Πρώτη την 30</w:t>
      </w:r>
      <w:r w:rsidRPr="00CB3D76">
        <w:rPr>
          <w:rFonts w:eastAsia="Lucida Sans Unicode"/>
          <w:b w:val="0"/>
          <w:bCs/>
          <w:color w:val="333333"/>
          <w:kern w:val="1"/>
          <w:position w:val="8"/>
          <w:sz w:val="24"/>
          <w:szCs w:val="24"/>
          <w:lang w:eastAsia="hi-IN" w:bidi="hi-IN"/>
        </w:rPr>
        <w:t>η</w:t>
      </w:r>
      <w:r w:rsidRPr="00CB3D76">
        <w:rPr>
          <w:rFonts w:eastAsia="Lucida Sans Unicode"/>
          <w:b w:val="0"/>
          <w:bCs/>
          <w:color w:val="333333"/>
          <w:kern w:val="1"/>
          <w:sz w:val="24"/>
          <w:szCs w:val="24"/>
          <w:lang w:eastAsia="hi-IN" w:bidi="hi-IN"/>
        </w:rPr>
        <w:t> Νοεμβρίου, τη Δεύτερη την 28</w:t>
      </w:r>
      <w:r w:rsidRPr="00CB3D76">
        <w:rPr>
          <w:rFonts w:eastAsia="Lucida Sans Unicode"/>
          <w:b w:val="0"/>
          <w:bCs/>
          <w:color w:val="333333"/>
          <w:kern w:val="1"/>
          <w:position w:val="8"/>
          <w:sz w:val="24"/>
          <w:szCs w:val="24"/>
          <w:lang w:eastAsia="hi-IN" w:bidi="hi-IN"/>
        </w:rPr>
        <w:t>η</w:t>
      </w:r>
      <w:r w:rsidRPr="00CB3D76">
        <w:rPr>
          <w:rFonts w:eastAsia="Lucida Sans Unicode"/>
          <w:b w:val="0"/>
          <w:bCs/>
          <w:color w:val="333333"/>
          <w:kern w:val="1"/>
          <w:sz w:val="24"/>
          <w:szCs w:val="24"/>
          <w:lang w:eastAsia="hi-IN" w:bidi="hi-IN"/>
        </w:rPr>
        <w:t>Φεβρουαρίου και την Τρίτη την 31</w:t>
      </w:r>
      <w:r w:rsidRPr="00CB3D76">
        <w:rPr>
          <w:rFonts w:eastAsia="Lucida Sans Unicode"/>
          <w:b w:val="0"/>
          <w:bCs/>
          <w:color w:val="333333"/>
          <w:kern w:val="1"/>
          <w:position w:val="8"/>
          <w:sz w:val="24"/>
          <w:szCs w:val="24"/>
          <w:lang w:eastAsia="hi-IN" w:bidi="hi-IN"/>
        </w:rPr>
        <w:t>η</w:t>
      </w:r>
      <w:r w:rsidRPr="00CB3D76">
        <w:rPr>
          <w:rFonts w:eastAsia="Lucida Sans Unicode"/>
          <w:b w:val="0"/>
          <w:bCs/>
          <w:color w:val="333333"/>
          <w:kern w:val="1"/>
          <w:sz w:val="24"/>
          <w:szCs w:val="24"/>
          <w:lang w:eastAsia="hi-IN" w:bidi="hi-IN"/>
        </w:rPr>
        <w:t> </w:t>
      </w:r>
      <w:proofErr w:type="spellStart"/>
      <w:r w:rsidRPr="00CB3D76">
        <w:rPr>
          <w:rFonts w:eastAsia="Lucida Sans Unicode"/>
          <w:b w:val="0"/>
          <w:bCs/>
          <w:color w:val="333333"/>
          <w:kern w:val="1"/>
          <w:sz w:val="24"/>
          <w:szCs w:val="24"/>
          <w:lang w:eastAsia="hi-IN" w:bidi="hi-IN"/>
        </w:rPr>
        <w:t>Μαϊου</w:t>
      </w:r>
      <w:proofErr w:type="spellEnd"/>
      <w:r w:rsidRPr="00CB3D76">
        <w:rPr>
          <w:rFonts w:eastAsia="Lucida Sans Unicode"/>
          <w:b w:val="0"/>
          <w:bCs/>
          <w:color w:val="333333"/>
          <w:kern w:val="1"/>
          <w:sz w:val="24"/>
          <w:szCs w:val="24"/>
          <w:lang w:eastAsia="hi-IN" w:bidi="hi-IN"/>
        </w:rPr>
        <w:t>.</w:t>
      </w:r>
      <w:r w:rsidR="00857BEF" w:rsidRPr="00CB3D76">
        <w:rPr>
          <w:rFonts w:eastAsia="Lucida Sans Unicode"/>
          <w:b w:val="0"/>
          <w:bCs/>
          <w:color w:val="333333"/>
          <w:kern w:val="1"/>
          <w:sz w:val="24"/>
          <w:szCs w:val="24"/>
          <w:lang w:eastAsia="hi-IN" w:bidi="hi-IN"/>
        </w:rPr>
        <w:t xml:space="preserve"> </w:t>
      </w:r>
      <w:r w:rsidR="00CB3D76" w:rsidRPr="00CB3D76">
        <w:rPr>
          <w:rStyle w:val="a4"/>
          <w:rFonts w:ascii="Verdana" w:hAnsi="Verdana"/>
          <w:sz w:val="20"/>
        </w:rPr>
        <w:t xml:space="preserve">Το ύψος των δόσεων θα διαμορφώνεται σύμφωνα με τον τύπο : </w:t>
      </w:r>
      <w:r w:rsidR="00CB3D76" w:rsidRPr="00CB3D76">
        <w:rPr>
          <w:rStyle w:val="a4"/>
          <w:rFonts w:ascii="Verdana" w:hAnsi="Verdana"/>
          <w:sz w:val="18"/>
          <w:szCs w:val="18"/>
        </w:rPr>
        <w:t>υ=1/189ΧαΧβΧγ</w:t>
      </w:r>
      <w:r w:rsidR="00CB3D76" w:rsidRPr="00CB3D76">
        <w:rPr>
          <w:rStyle w:val="a4"/>
          <w:rFonts w:ascii="Verdana" w:hAnsi="Verdana"/>
          <w:sz w:val="22"/>
          <w:szCs w:val="22"/>
        </w:rPr>
        <w:t>,</w:t>
      </w:r>
      <w:r w:rsidR="00CB3D76" w:rsidRPr="00CB3D76">
        <w:rPr>
          <w:rStyle w:val="a4"/>
          <w:rFonts w:ascii="Verdana" w:hAnsi="Verdana"/>
          <w:sz w:val="20"/>
        </w:rPr>
        <w:t xml:space="preserve"> όπου </w:t>
      </w:r>
      <w:proofErr w:type="spellStart"/>
      <w:r w:rsidR="00CB3D76" w:rsidRPr="00CB3D76">
        <w:rPr>
          <w:rStyle w:val="a4"/>
          <w:rFonts w:ascii="Verdana" w:hAnsi="Verdana"/>
          <w:sz w:val="20"/>
        </w:rPr>
        <w:t>υ</w:t>
      </w:r>
      <w:r w:rsidR="00CB3D76">
        <w:rPr>
          <w:rStyle w:val="a4"/>
          <w:rFonts w:ascii="Verdana" w:hAnsi="Verdana"/>
          <w:sz w:val="20"/>
        </w:rPr>
        <w:t>=το</w:t>
      </w:r>
      <w:proofErr w:type="spellEnd"/>
      <w:r w:rsidR="00CB3D76">
        <w:rPr>
          <w:rStyle w:val="a4"/>
          <w:rFonts w:ascii="Verdana" w:hAnsi="Verdana"/>
          <w:sz w:val="20"/>
        </w:rPr>
        <w:t xml:space="preserve"> ύψος των δόσεων ,</w:t>
      </w:r>
      <w:r w:rsidR="00CB3D76" w:rsidRPr="00CB3D76">
        <w:rPr>
          <w:rStyle w:val="a4"/>
          <w:rFonts w:ascii="Verdana" w:hAnsi="Verdana"/>
          <w:sz w:val="20"/>
        </w:rPr>
        <w:t>189 οι εργάσιμες ημέρες του έτο</w:t>
      </w:r>
      <w:r w:rsidR="00CB3D76">
        <w:rPr>
          <w:rStyle w:val="a4"/>
          <w:rFonts w:ascii="Verdana" w:hAnsi="Verdana"/>
          <w:sz w:val="20"/>
        </w:rPr>
        <w:t xml:space="preserve">υς, α= η προσφορά ανά μαθητή β= ο </w:t>
      </w:r>
      <w:r w:rsidR="00CB3D76" w:rsidRPr="00CB3D76">
        <w:rPr>
          <w:rStyle w:val="a4"/>
          <w:rFonts w:ascii="Verdana" w:hAnsi="Verdana"/>
          <w:sz w:val="20"/>
        </w:rPr>
        <w:t>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w:t>
      </w:r>
    </w:p>
    <w:p w:rsidR="00857BE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p>
    <w:p w:rsidR="00F83CA3" w:rsidRPr="00857BEF" w:rsidRDefault="00857BEF"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18</w:t>
      </w:r>
    </w:p>
    <w:p w:rsidR="00F83CA3" w:rsidRPr="00581EF3" w:rsidRDefault="00F83CA3" w:rsidP="00C91ED2">
      <w:pPr>
        <w:suppressAutoHyphens/>
        <w:spacing w:line="240" w:lineRule="auto"/>
        <w:jc w:val="center"/>
        <w:rPr>
          <w:rFonts w:ascii="Times New Roman" w:eastAsia="Lucida Sans Unicode" w:hAnsi="Times New Roman"/>
          <w:bCs/>
          <w:color w:val="333333"/>
          <w:kern w:val="1"/>
          <w:lang w:eastAsia="hi-IN" w:bidi="hi-IN"/>
        </w:rPr>
      </w:pPr>
      <w:r w:rsidRPr="00581EF3">
        <w:rPr>
          <w:rFonts w:ascii="Times New Roman" w:eastAsia="Lucida Sans Unicode" w:hAnsi="Times New Roman"/>
          <w:bCs/>
          <w:color w:val="333333"/>
          <w:kern w:val="1"/>
          <w:lang w:eastAsia="hi-IN" w:bidi="hi-IN"/>
        </w:rPr>
        <w:t>ΤΟΠΟΣ  ΚΑΙ ΧΡΟΝΟΣ ΔΙΕΝΕΡΓΕΙΑΣ ΔΙΑΓΩΝΙΣΜΟΥ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Η προθεσμία υποβολής των αιτήσεων-προσφορών από τ</w:t>
      </w:r>
      <w:r>
        <w:rPr>
          <w:rFonts w:ascii="Times New Roman" w:eastAsia="Lucida Sans Unicode" w:hAnsi="Times New Roman"/>
          <w:bCs/>
          <w:color w:val="333333"/>
          <w:kern w:val="1"/>
          <w:sz w:val="24"/>
          <w:szCs w:val="24"/>
          <w:lang w:eastAsia="hi-IN" w:bidi="hi-IN"/>
        </w:rPr>
        <w:t xml:space="preserve">ους ενδιαφερόμενους είναι </w:t>
      </w:r>
      <w:r w:rsidR="003D5638">
        <w:rPr>
          <w:rFonts w:ascii="Times New Roman" w:eastAsia="Lucida Sans Unicode" w:hAnsi="Times New Roman"/>
          <w:bCs/>
          <w:color w:val="333333"/>
          <w:kern w:val="1"/>
          <w:sz w:val="24"/>
          <w:szCs w:val="24"/>
          <w:lang w:eastAsia="hi-IN" w:bidi="hi-IN"/>
        </w:rPr>
        <w:t>από 18</w:t>
      </w:r>
      <w:r w:rsidR="00857BEF" w:rsidRPr="00152EB2">
        <w:rPr>
          <w:rFonts w:ascii="Times New Roman" w:eastAsia="Lucida Sans Unicode" w:hAnsi="Times New Roman"/>
          <w:bCs/>
          <w:color w:val="333333"/>
          <w:kern w:val="1"/>
          <w:sz w:val="24"/>
          <w:szCs w:val="24"/>
          <w:lang w:eastAsia="hi-IN" w:bidi="hi-IN"/>
        </w:rPr>
        <w:t>/</w:t>
      </w:r>
      <w:r w:rsidR="00152EB2" w:rsidRPr="00152EB2">
        <w:rPr>
          <w:rFonts w:ascii="Times New Roman" w:eastAsia="Lucida Sans Unicode" w:hAnsi="Times New Roman"/>
          <w:bCs/>
          <w:color w:val="333333"/>
          <w:kern w:val="1"/>
          <w:sz w:val="24"/>
          <w:szCs w:val="24"/>
          <w:lang w:eastAsia="hi-IN" w:bidi="hi-IN"/>
        </w:rPr>
        <w:t>11</w:t>
      </w:r>
      <w:r w:rsidR="00857BEF" w:rsidRPr="00152EB2">
        <w:rPr>
          <w:rFonts w:ascii="Times New Roman" w:eastAsia="Lucida Sans Unicode" w:hAnsi="Times New Roman"/>
          <w:bCs/>
          <w:color w:val="333333"/>
          <w:kern w:val="1"/>
          <w:sz w:val="24"/>
          <w:szCs w:val="24"/>
          <w:lang w:eastAsia="hi-IN" w:bidi="hi-IN"/>
        </w:rPr>
        <w:t>/2015</w:t>
      </w:r>
      <w:r w:rsidRPr="00152EB2">
        <w:rPr>
          <w:rFonts w:ascii="Times New Roman" w:eastAsia="Lucida Sans Unicode" w:hAnsi="Times New Roman"/>
          <w:bCs/>
          <w:color w:val="333333"/>
          <w:kern w:val="1"/>
          <w:sz w:val="24"/>
          <w:szCs w:val="24"/>
          <w:lang w:eastAsia="hi-IN" w:bidi="hi-IN"/>
        </w:rPr>
        <w:t xml:space="preserve"> έως </w:t>
      </w:r>
      <w:r w:rsidR="003D5638">
        <w:rPr>
          <w:rFonts w:ascii="Times New Roman" w:eastAsia="Lucida Sans Unicode" w:hAnsi="Times New Roman"/>
          <w:bCs/>
          <w:color w:val="333333"/>
          <w:kern w:val="1"/>
          <w:sz w:val="24"/>
          <w:szCs w:val="24"/>
          <w:lang w:eastAsia="hi-IN" w:bidi="hi-IN"/>
        </w:rPr>
        <w:t>18</w:t>
      </w:r>
      <w:r w:rsidR="00152EB2" w:rsidRPr="00152EB2">
        <w:rPr>
          <w:rFonts w:ascii="Times New Roman" w:eastAsia="Lucida Sans Unicode" w:hAnsi="Times New Roman"/>
          <w:bCs/>
          <w:color w:val="333333"/>
          <w:kern w:val="1"/>
          <w:sz w:val="24"/>
          <w:szCs w:val="24"/>
          <w:lang w:eastAsia="hi-IN" w:bidi="hi-IN"/>
        </w:rPr>
        <w:t>/12</w:t>
      </w:r>
      <w:r w:rsidR="00857BEF" w:rsidRPr="00152EB2">
        <w:rPr>
          <w:rFonts w:ascii="Times New Roman" w:eastAsia="Lucida Sans Unicode" w:hAnsi="Times New Roman"/>
          <w:bCs/>
          <w:color w:val="333333"/>
          <w:kern w:val="1"/>
          <w:sz w:val="24"/>
          <w:szCs w:val="24"/>
          <w:lang w:eastAsia="hi-IN" w:bidi="hi-IN"/>
        </w:rPr>
        <w:t>/2015</w:t>
      </w:r>
      <w:r>
        <w:rPr>
          <w:rFonts w:ascii="Times New Roman" w:eastAsia="Lucida Sans Unicode" w:hAnsi="Times New Roman"/>
          <w:bCs/>
          <w:color w:val="333333"/>
          <w:kern w:val="1"/>
          <w:sz w:val="24"/>
          <w:szCs w:val="24"/>
          <w:lang w:eastAsia="hi-IN" w:bidi="hi-IN"/>
        </w:rPr>
        <w:t xml:space="preserve"> και ώρα 12.</w:t>
      </w:r>
      <w:r w:rsidR="00857BEF">
        <w:rPr>
          <w:rFonts w:ascii="Times New Roman" w:eastAsia="Lucida Sans Unicode" w:hAnsi="Times New Roman"/>
          <w:bCs/>
          <w:color w:val="333333"/>
          <w:kern w:val="1"/>
          <w:sz w:val="24"/>
          <w:szCs w:val="24"/>
          <w:lang w:eastAsia="hi-IN" w:bidi="hi-IN"/>
        </w:rPr>
        <w:t>0</w:t>
      </w:r>
      <w:r>
        <w:rPr>
          <w:rFonts w:ascii="Times New Roman" w:eastAsia="Lucida Sans Unicode" w:hAnsi="Times New Roman"/>
          <w:bCs/>
          <w:color w:val="333333"/>
          <w:kern w:val="1"/>
          <w:sz w:val="24"/>
          <w:szCs w:val="24"/>
          <w:lang w:eastAsia="hi-IN" w:bidi="hi-IN"/>
        </w:rPr>
        <w:t xml:space="preserve">0 </w:t>
      </w:r>
      <w:proofErr w:type="spellStart"/>
      <w:r>
        <w:rPr>
          <w:rFonts w:ascii="Times New Roman" w:eastAsia="Lucida Sans Unicode" w:hAnsi="Times New Roman"/>
          <w:bCs/>
          <w:color w:val="333333"/>
          <w:kern w:val="1"/>
          <w:sz w:val="24"/>
          <w:szCs w:val="24"/>
          <w:lang w:eastAsia="hi-IN" w:bidi="hi-IN"/>
        </w:rPr>
        <w:t>π.μ</w:t>
      </w:r>
      <w:proofErr w:type="spellEnd"/>
      <w:r>
        <w:rPr>
          <w:rFonts w:ascii="Times New Roman" w:eastAsia="Lucida Sans Unicode" w:hAnsi="Times New Roman"/>
          <w:bCs/>
          <w:color w:val="333333"/>
          <w:kern w:val="1"/>
          <w:sz w:val="24"/>
          <w:szCs w:val="24"/>
          <w:lang w:eastAsia="hi-IN" w:bidi="hi-IN"/>
        </w:rPr>
        <w:t>.,</w:t>
      </w:r>
      <w:r w:rsidR="00857BEF">
        <w:rPr>
          <w:rFonts w:ascii="Times New Roman" w:eastAsia="Lucida Sans Unicode" w:hAnsi="Times New Roman"/>
          <w:bCs/>
          <w:color w:val="333333"/>
          <w:kern w:val="1"/>
          <w:sz w:val="24"/>
          <w:szCs w:val="24"/>
          <w:lang w:eastAsia="hi-IN" w:bidi="hi-IN"/>
        </w:rPr>
        <w:t xml:space="preserve"> </w:t>
      </w:r>
      <w:r>
        <w:rPr>
          <w:rFonts w:ascii="Times New Roman" w:eastAsia="Lucida Sans Unicode" w:hAnsi="Times New Roman"/>
          <w:bCs/>
          <w:color w:val="333333"/>
          <w:kern w:val="1"/>
          <w:sz w:val="24"/>
          <w:szCs w:val="24"/>
          <w:lang w:eastAsia="hi-IN" w:bidi="hi-IN"/>
        </w:rPr>
        <w:t>στο</w:t>
      </w:r>
      <w:r w:rsidR="00857BEF">
        <w:rPr>
          <w:rFonts w:ascii="Times New Roman" w:eastAsia="Lucida Sans Unicode" w:hAnsi="Times New Roman"/>
          <w:bCs/>
          <w:color w:val="333333"/>
          <w:kern w:val="1"/>
          <w:sz w:val="24"/>
          <w:szCs w:val="24"/>
          <w:lang w:eastAsia="hi-IN" w:bidi="hi-IN"/>
        </w:rPr>
        <w:t xml:space="preserve"> 2ο ΕΠΑΛ Αμαλιάδος</w:t>
      </w:r>
      <w:r w:rsidR="00152EB2">
        <w:rPr>
          <w:rFonts w:ascii="Times New Roman" w:eastAsia="Lucida Sans Unicode" w:hAnsi="Times New Roman"/>
          <w:bCs/>
          <w:color w:val="333333"/>
          <w:kern w:val="1"/>
          <w:sz w:val="24"/>
          <w:szCs w:val="24"/>
          <w:lang w:eastAsia="hi-IN" w:bidi="hi-IN"/>
        </w:rPr>
        <w:t xml:space="preserve"> και στο Γυμνάσιο </w:t>
      </w:r>
      <w:proofErr w:type="spellStart"/>
      <w:r w:rsidR="00152EB2">
        <w:rPr>
          <w:rFonts w:ascii="Times New Roman" w:eastAsia="Lucida Sans Unicode" w:hAnsi="Times New Roman"/>
          <w:bCs/>
          <w:color w:val="333333"/>
          <w:kern w:val="1"/>
          <w:sz w:val="24"/>
          <w:szCs w:val="24"/>
          <w:lang w:eastAsia="hi-IN" w:bidi="hi-IN"/>
        </w:rPr>
        <w:t>Χαβαρίου</w:t>
      </w:r>
      <w:proofErr w:type="spellEnd"/>
      <w:r w:rsidR="00152EB2">
        <w:rPr>
          <w:rFonts w:ascii="Times New Roman" w:eastAsia="Lucida Sans Unicode" w:hAnsi="Times New Roman"/>
          <w:bCs/>
          <w:color w:val="333333"/>
          <w:kern w:val="1"/>
          <w:sz w:val="24"/>
          <w:szCs w:val="24"/>
          <w:lang w:eastAsia="hi-IN" w:bidi="hi-IN"/>
        </w:rPr>
        <w:t xml:space="preserve"> κατά περίπτωση.</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Η αποσφράγιση  των κλειστών προσφορών, θα πραγματοποιηθεί ενώπιον της Επιτροπής Διενέργειας </w:t>
      </w:r>
      <w:r>
        <w:rPr>
          <w:rFonts w:ascii="Times New Roman" w:eastAsia="Lucida Sans Unicode" w:hAnsi="Times New Roman"/>
          <w:bCs/>
          <w:color w:val="333333"/>
          <w:kern w:val="1"/>
          <w:sz w:val="24"/>
          <w:szCs w:val="24"/>
          <w:lang w:eastAsia="hi-IN" w:bidi="hi-IN"/>
        </w:rPr>
        <w:t xml:space="preserve"> του Διαγωνισμού στις </w:t>
      </w:r>
      <w:r w:rsidR="00152EB2" w:rsidRPr="00152EB2">
        <w:rPr>
          <w:rFonts w:ascii="Times New Roman" w:eastAsia="Lucida Sans Unicode" w:hAnsi="Times New Roman"/>
          <w:bCs/>
          <w:color w:val="333333"/>
          <w:kern w:val="1"/>
          <w:sz w:val="24"/>
          <w:szCs w:val="24"/>
          <w:lang w:eastAsia="hi-IN" w:bidi="hi-IN"/>
        </w:rPr>
        <w:t>21/12</w:t>
      </w:r>
      <w:r w:rsidR="00857BEF" w:rsidRPr="00152EB2">
        <w:rPr>
          <w:rFonts w:ascii="Times New Roman" w:eastAsia="Lucida Sans Unicode" w:hAnsi="Times New Roman"/>
          <w:bCs/>
          <w:color w:val="333333"/>
          <w:kern w:val="1"/>
          <w:sz w:val="24"/>
          <w:szCs w:val="24"/>
          <w:lang w:eastAsia="hi-IN" w:bidi="hi-IN"/>
        </w:rPr>
        <w:t>./2015</w:t>
      </w:r>
      <w:r w:rsidR="00857BEF">
        <w:rPr>
          <w:rFonts w:ascii="Times New Roman" w:eastAsia="Lucida Sans Unicode" w:hAnsi="Times New Roman"/>
          <w:bCs/>
          <w:color w:val="333333"/>
          <w:kern w:val="1"/>
          <w:sz w:val="24"/>
          <w:szCs w:val="24"/>
          <w:lang w:eastAsia="hi-IN" w:bidi="hi-IN"/>
        </w:rPr>
        <w:t xml:space="preserve"> στην </w:t>
      </w:r>
      <w:proofErr w:type="spellStart"/>
      <w:r w:rsidR="00857BEF">
        <w:rPr>
          <w:rFonts w:ascii="Times New Roman" w:eastAsia="Lucida Sans Unicode" w:hAnsi="Times New Roman"/>
          <w:bCs/>
          <w:color w:val="333333"/>
          <w:kern w:val="1"/>
          <w:sz w:val="24"/>
          <w:szCs w:val="24"/>
          <w:lang w:eastAsia="hi-IN" w:bidi="hi-IN"/>
        </w:rPr>
        <w:t>Παπαχριστοπούλειο</w:t>
      </w:r>
      <w:proofErr w:type="spellEnd"/>
      <w:r w:rsidR="00857BEF">
        <w:rPr>
          <w:rFonts w:ascii="Times New Roman" w:eastAsia="Lucida Sans Unicode" w:hAnsi="Times New Roman"/>
          <w:bCs/>
          <w:color w:val="333333"/>
          <w:kern w:val="1"/>
          <w:sz w:val="24"/>
          <w:szCs w:val="24"/>
          <w:lang w:eastAsia="hi-IN" w:bidi="hi-IN"/>
        </w:rPr>
        <w:t xml:space="preserve"> </w:t>
      </w:r>
      <w:r>
        <w:rPr>
          <w:rFonts w:ascii="Times New Roman" w:eastAsia="Lucida Sans Unicode" w:hAnsi="Times New Roman"/>
          <w:bCs/>
          <w:color w:val="333333"/>
          <w:kern w:val="1"/>
          <w:sz w:val="24"/>
          <w:szCs w:val="24"/>
          <w:lang w:eastAsia="hi-IN" w:bidi="hi-IN"/>
        </w:rPr>
        <w:t xml:space="preserve"> Δημ</w:t>
      </w:r>
      <w:r w:rsidR="00857BEF">
        <w:rPr>
          <w:rFonts w:ascii="Times New Roman" w:eastAsia="Lucida Sans Unicode" w:hAnsi="Times New Roman"/>
          <w:bCs/>
          <w:color w:val="333333"/>
          <w:kern w:val="1"/>
          <w:sz w:val="24"/>
          <w:szCs w:val="24"/>
          <w:lang w:eastAsia="hi-IN" w:bidi="hi-IN"/>
        </w:rPr>
        <w:t xml:space="preserve">οτική Βιβλιοθήκη Αμαλιάδος οδός  </w:t>
      </w:r>
      <w:proofErr w:type="spellStart"/>
      <w:r w:rsidR="00857BEF">
        <w:rPr>
          <w:rFonts w:ascii="Times New Roman" w:eastAsia="Lucida Sans Unicode" w:hAnsi="Times New Roman"/>
          <w:bCs/>
          <w:color w:val="333333"/>
          <w:kern w:val="1"/>
          <w:sz w:val="24"/>
          <w:szCs w:val="24"/>
          <w:lang w:eastAsia="hi-IN" w:bidi="hi-IN"/>
        </w:rPr>
        <w:t>Πύρρωνος</w:t>
      </w:r>
      <w:proofErr w:type="spellEnd"/>
      <w:r w:rsidR="00857BEF">
        <w:rPr>
          <w:rFonts w:ascii="Times New Roman" w:eastAsia="Lucida Sans Unicode" w:hAnsi="Times New Roman"/>
          <w:bCs/>
          <w:color w:val="333333"/>
          <w:kern w:val="1"/>
          <w:sz w:val="24"/>
          <w:szCs w:val="24"/>
          <w:lang w:eastAsia="hi-IN" w:bidi="hi-IN"/>
        </w:rPr>
        <w:t xml:space="preserve"> </w:t>
      </w:r>
      <w:r>
        <w:rPr>
          <w:rFonts w:ascii="Times New Roman" w:eastAsia="Lucida Sans Unicode" w:hAnsi="Times New Roman"/>
          <w:bCs/>
          <w:color w:val="333333"/>
          <w:kern w:val="1"/>
          <w:sz w:val="24"/>
          <w:szCs w:val="24"/>
          <w:lang w:eastAsia="hi-IN" w:bidi="hi-IN"/>
        </w:rPr>
        <w:t xml:space="preserve"> μετά τις </w:t>
      </w:r>
      <w:r w:rsidRPr="00AC4C89">
        <w:rPr>
          <w:rFonts w:ascii="Times New Roman" w:eastAsia="Lucida Sans Unicode" w:hAnsi="Times New Roman"/>
          <w:bCs/>
          <w:color w:val="333333"/>
          <w:kern w:val="1"/>
          <w:sz w:val="24"/>
          <w:szCs w:val="24"/>
          <w:lang w:eastAsia="hi-IN" w:bidi="hi-IN"/>
        </w:rPr>
        <w:t xml:space="preserve"> </w:t>
      </w:r>
      <w:r w:rsidR="00857BEF" w:rsidRPr="00A44F95">
        <w:rPr>
          <w:rFonts w:ascii="Times New Roman" w:eastAsia="Lucida Sans Unicode" w:hAnsi="Times New Roman"/>
          <w:bCs/>
          <w:color w:val="333333"/>
          <w:kern w:val="1"/>
          <w:sz w:val="24"/>
          <w:szCs w:val="24"/>
          <w:lang w:eastAsia="hi-IN" w:bidi="hi-IN"/>
        </w:rPr>
        <w:t>11</w:t>
      </w:r>
      <w:r w:rsidRPr="00A44F95">
        <w:rPr>
          <w:rFonts w:ascii="Times New Roman" w:eastAsia="Lucida Sans Unicode" w:hAnsi="Times New Roman"/>
          <w:bCs/>
          <w:color w:val="333333"/>
          <w:kern w:val="1"/>
          <w:sz w:val="24"/>
          <w:szCs w:val="24"/>
          <w:lang w:eastAsia="hi-IN" w:bidi="hi-IN"/>
        </w:rPr>
        <w:t>.</w:t>
      </w:r>
      <w:r w:rsidR="00857BEF" w:rsidRPr="00A44F95">
        <w:rPr>
          <w:rFonts w:ascii="Times New Roman" w:eastAsia="Lucida Sans Unicode" w:hAnsi="Times New Roman"/>
          <w:bCs/>
          <w:color w:val="333333"/>
          <w:kern w:val="1"/>
          <w:sz w:val="24"/>
          <w:szCs w:val="24"/>
          <w:lang w:eastAsia="hi-IN" w:bidi="hi-IN"/>
        </w:rPr>
        <w:t>0</w:t>
      </w:r>
      <w:r w:rsidRPr="00A44F95">
        <w:rPr>
          <w:rFonts w:ascii="Times New Roman" w:eastAsia="Lucida Sans Unicode" w:hAnsi="Times New Roman"/>
          <w:bCs/>
          <w:color w:val="333333"/>
          <w:kern w:val="1"/>
          <w:sz w:val="24"/>
          <w:szCs w:val="24"/>
          <w:lang w:eastAsia="hi-IN" w:bidi="hi-IN"/>
        </w:rPr>
        <w:t>0</w:t>
      </w:r>
      <w:r w:rsidR="00A44F95">
        <w:rPr>
          <w:rFonts w:ascii="Times New Roman" w:eastAsia="Lucida Sans Unicode" w:hAnsi="Times New Roman"/>
          <w:bCs/>
          <w:color w:val="333333"/>
          <w:kern w:val="1"/>
          <w:sz w:val="24"/>
          <w:szCs w:val="24"/>
          <w:lang w:eastAsia="hi-IN" w:bidi="hi-IN"/>
        </w:rPr>
        <w:t xml:space="preserve">  </w:t>
      </w:r>
      <w:proofErr w:type="spellStart"/>
      <w:r w:rsidR="00A44F95">
        <w:rPr>
          <w:rFonts w:ascii="Times New Roman" w:eastAsia="Lucida Sans Unicode" w:hAnsi="Times New Roman"/>
          <w:bCs/>
          <w:color w:val="333333"/>
          <w:kern w:val="1"/>
          <w:sz w:val="24"/>
          <w:szCs w:val="24"/>
          <w:lang w:eastAsia="hi-IN" w:bidi="hi-IN"/>
        </w:rPr>
        <w:t>π</w:t>
      </w:r>
      <w:r w:rsidRPr="007634DF">
        <w:rPr>
          <w:rFonts w:ascii="Times New Roman" w:eastAsia="Lucida Sans Unicode" w:hAnsi="Times New Roman"/>
          <w:bCs/>
          <w:color w:val="333333"/>
          <w:kern w:val="1"/>
          <w:sz w:val="24"/>
          <w:szCs w:val="24"/>
          <w:lang w:eastAsia="hi-IN" w:bidi="hi-IN"/>
        </w:rPr>
        <w:t>.μ</w:t>
      </w:r>
      <w:proofErr w:type="spellEnd"/>
      <w:r w:rsidRPr="007634DF">
        <w:rPr>
          <w:rFonts w:ascii="Times New Roman" w:eastAsia="Lucida Sans Unicode" w:hAnsi="Times New Roman"/>
          <w:bCs/>
          <w:color w:val="333333"/>
          <w:kern w:val="1"/>
          <w:sz w:val="24"/>
          <w:szCs w:val="24"/>
          <w:lang w:eastAsia="hi-IN" w:bidi="hi-IN"/>
        </w:rPr>
        <w:t>.</w:t>
      </w:r>
    </w:p>
    <w:p w:rsidR="00F83CA3" w:rsidRPr="00A44F95"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A44F95">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19</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 xml:space="preserve">Με απόφαση  της Σχολικής Επιτροπής συγκροτείται η Επιτροπή ελέγχου </w:t>
      </w:r>
      <w:r w:rsidR="00A44F95">
        <w:rPr>
          <w:rFonts w:ascii="Times New Roman" w:eastAsia="Lucida Sans Unicode" w:hAnsi="Times New Roman"/>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λειτουργίας του σχολικού κυλικείου, η οποία αποτελείται από:</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α). Το  Διευθυντή του σχολείου ή το νόμιμο αναπληρωτή του.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β). Ένα μέλος του συλλόγου γονέων με τον αναπληρωτή του.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γ). Ένα μέλος της Σχολικής Επιτροπής με τον αναπληρωτή του.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Pr="007634DF">
        <w:rPr>
          <w:rFonts w:ascii="Times New Roman" w:eastAsia="Lucida Sans Unicode" w:hAnsi="Times New Roman"/>
          <w:bCs/>
          <w:color w:val="333333"/>
          <w:kern w:val="1"/>
          <w:sz w:val="24"/>
          <w:szCs w:val="24"/>
          <w:lang w:eastAsia="hi-IN" w:bidi="hi-IN"/>
        </w:rPr>
        <w:t>δ). Ένα μέλος της Μαθητικής κοινότητας με τον αναπληρωτή του.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ε). Ένα εκπαιδευτικό του σχολείου με τον αναπληρωτή του.</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lastRenderedPageBreak/>
        <w:t xml:space="preserve">   </w:t>
      </w:r>
      <w:r w:rsidRPr="007634DF">
        <w:rPr>
          <w:rFonts w:ascii="Times New Roman" w:eastAsia="Lucida Sans Unicode" w:hAnsi="Times New Roman"/>
          <w:bCs/>
          <w:color w:val="333333"/>
          <w:kern w:val="1"/>
          <w:sz w:val="24"/>
          <w:szCs w:val="24"/>
          <w:lang w:eastAsia="hi-IN" w:bidi="hi-IN"/>
        </w:rPr>
        <w:t>Έργο της επιτροπής είναι ο έλεγχος της ομαλής λειτουργίας του κυλικείου, η διάθεση από αυτό των προβλεπομένων και οριζομένων ειδών από τις ισχύουσες διατάξεις, όπως κάθε φορά αυτές ισχύουν.</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Κάθε παράβαση των όρων της παρούσας θα πιστοποιείται από τα μέλη της Επιτροπής Ελέγχου και λειτουργίας του κυλικείου,  η οποία μπορεί να εισηγείται στη Σχολική Επιτροπή του σχολείου την καταγγελία της σύμβασης που έχει υπογραφεί, για ουσιώδη λόγο ,που οφείλεται στον υπεύθυνο ανάδοχο του κυλικείου.</w:t>
      </w:r>
    </w:p>
    <w:p w:rsidR="00F83CA3" w:rsidRPr="007634DF"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p>
    <w:p w:rsidR="00A44F95" w:rsidRDefault="00A44F95" w:rsidP="00C91ED2">
      <w:pPr>
        <w:tabs>
          <w:tab w:val="left" w:pos="4590"/>
        </w:tabs>
        <w:suppressAutoHyphens/>
        <w:spacing w:line="240" w:lineRule="auto"/>
        <w:ind w:firstLine="709"/>
        <w:rPr>
          <w:rFonts w:ascii="Times New Roman" w:eastAsia="Lucida Sans Unicode" w:hAnsi="Times New Roman"/>
          <w:bCs/>
          <w:color w:val="333333"/>
          <w:kern w:val="1"/>
          <w:sz w:val="24"/>
          <w:szCs w:val="24"/>
          <w:lang w:eastAsia="hi-IN" w:bidi="hi-IN"/>
        </w:rPr>
      </w:pPr>
      <w:r>
        <w:rPr>
          <w:rFonts w:ascii="Times New Roman" w:eastAsia="Lucida Sans Unicode" w:hAnsi="Times New Roman"/>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2</w:t>
      </w:r>
      <w:r>
        <w:rPr>
          <w:rFonts w:ascii="Times New Roman" w:eastAsia="Lucida Sans Unicode" w:hAnsi="Times New Roman"/>
          <w:bCs/>
          <w:color w:val="333333"/>
          <w:kern w:val="1"/>
          <w:sz w:val="24"/>
          <w:szCs w:val="24"/>
          <w:lang w:eastAsia="hi-IN" w:bidi="hi-IN"/>
        </w:rPr>
        <w:t>0</w:t>
      </w:r>
    </w:p>
    <w:p w:rsidR="00F83CA3" w:rsidRPr="007634DF" w:rsidRDefault="00F83CA3" w:rsidP="00C91ED2">
      <w:pPr>
        <w:tabs>
          <w:tab w:val="left" w:pos="4590"/>
        </w:tabs>
        <w:suppressAutoHyphens/>
        <w:spacing w:line="240" w:lineRule="auto"/>
        <w:ind w:firstLine="709"/>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Στην περίπτωση πρόωρης λύσης της σύμβασης διενεργείται νέος διαγωνισμός και η νέα σύμβαση θα ισχύει μέχρι την 30</w:t>
      </w:r>
      <w:r w:rsidRPr="007634DF">
        <w:rPr>
          <w:rFonts w:ascii="Times New Roman" w:eastAsia="Lucida Sans Unicode" w:hAnsi="Times New Roman"/>
          <w:bCs/>
          <w:color w:val="333333"/>
          <w:kern w:val="1"/>
          <w:position w:val="8"/>
          <w:sz w:val="24"/>
          <w:szCs w:val="24"/>
          <w:lang w:eastAsia="hi-IN" w:bidi="hi-IN"/>
        </w:rPr>
        <w:t>η</w:t>
      </w:r>
      <w:r w:rsidRPr="007634DF">
        <w:rPr>
          <w:rFonts w:ascii="Times New Roman" w:eastAsia="Lucida Sans Unicode" w:hAnsi="Times New Roman"/>
          <w:bCs/>
          <w:color w:val="333333"/>
          <w:kern w:val="1"/>
          <w:sz w:val="24"/>
          <w:szCs w:val="24"/>
          <w:lang w:eastAsia="hi-IN" w:bidi="hi-IN"/>
        </w:rPr>
        <w:t> Ιουνίου του επόμενου έτους.</w:t>
      </w:r>
    </w:p>
    <w:p w:rsidR="00F83CA3" w:rsidRPr="00A44F95"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A44F95">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ΑΡΘΡΟ 21</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Η  σύμβαση υπογράφεται από τον Πρόεδρο της Σχολικής  Επιτροπής και από τον υποψήφιο ,που έχει συγκεντρώσει τα περισσότερα μόρια.</w:t>
      </w:r>
    </w:p>
    <w:p w:rsidR="00F83CA3" w:rsidRPr="007634DF" w:rsidRDefault="00A44F95"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22</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Η  Σχολική  επιτροπή κατά το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 Δήμο, σύμφωνα με τις κείμενες διατάξεις.</w:t>
      </w:r>
    </w:p>
    <w:p w:rsidR="00F83CA3" w:rsidRPr="007634DF" w:rsidRDefault="00A44F95" w:rsidP="00C91ED2">
      <w:pPr>
        <w:suppressAutoHyphens/>
        <w:spacing w:line="240" w:lineRule="auto"/>
        <w:rPr>
          <w:rFonts w:ascii="Times New Roman" w:eastAsia="Lucida Sans Unicode" w:hAnsi="Times New Roman"/>
          <w:bCs/>
          <w:color w:val="333333"/>
          <w:kern w:val="1"/>
          <w:sz w:val="24"/>
          <w:szCs w:val="24"/>
          <w:lang w:eastAsia="hi-IN" w:bidi="hi-IN"/>
        </w:rPr>
      </w:pPr>
      <w:r>
        <w:rPr>
          <w:rFonts w:ascii="Times New Roman" w:eastAsia="Lucida Sans Unicode" w:hAnsi="Times New Roman"/>
          <w:b/>
          <w:bCs/>
          <w:color w:val="333333"/>
          <w:kern w:val="1"/>
          <w:sz w:val="24"/>
          <w:szCs w:val="24"/>
          <w:lang w:eastAsia="hi-IN" w:bidi="hi-IN"/>
        </w:rPr>
        <w:t xml:space="preserve">                                                   </w:t>
      </w:r>
      <w:r w:rsidR="00F83CA3" w:rsidRPr="007634DF">
        <w:rPr>
          <w:rFonts w:ascii="Times New Roman" w:eastAsia="Lucida Sans Unicode" w:hAnsi="Times New Roman"/>
          <w:bCs/>
          <w:color w:val="333333"/>
          <w:kern w:val="1"/>
          <w:sz w:val="24"/>
          <w:szCs w:val="24"/>
          <w:lang w:eastAsia="hi-IN" w:bidi="hi-IN"/>
        </w:rPr>
        <w:t>ΑΡΘΡΟ 23</w:t>
      </w:r>
    </w:p>
    <w:p w:rsidR="00F83CA3" w:rsidRPr="007634DF" w:rsidRDefault="00F83CA3" w:rsidP="00C91ED2">
      <w:pPr>
        <w:suppressAutoHyphens/>
        <w:spacing w:line="240" w:lineRule="auto"/>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Όλοι  οι παραπάνω όροι ,που υποχρεωτικά θα περιλαμβάνονται στις σχετικές συμβάσεις θεωρούνται και είναι ουσιώδεις, η δε παράβαση και ενός μόνο εξ αυτών θα έχει σαν συνέπεια την καταγγελία της σύμβασης.</w:t>
      </w:r>
    </w:p>
    <w:p w:rsidR="00F83CA3" w:rsidRPr="00A44F95" w:rsidRDefault="00F83CA3" w:rsidP="00C91ED2">
      <w:pPr>
        <w:suppressAutoHyphens/>
        <w:spacing w:line="240" w:lineRule="auto"/>
        <w:rPr>
          <w:rFonts w:ascii="Times New Roman" w:eastAsia="Lucida Sans Unicode" w:hAnsi="Times New Roman"/>
          <w:b/>
          <w:bCs/>
          <w:color w:val="333333"/>
          <w:kern w:val="1"/>
          <w:sz w:val="24"/>
          <w:szCs w:val="24"/>
          <w:lang w:eastAsia="hi-IN" w:bidi="hi-IN"/>
        </w:rPr>
      </w:pPr>
      <w:r w:rsidRPr="007634DF">
        <w:rPr>
          <w:rFonts w:ascii="Times New Roman" w:eastAsia="Lucida Sans Unicode" w:hAnsi="Times New Roman"/>
          <w:b/>
          <w:bCs/>
          <w:color w:val="333333"/>
          <w:kern w:val="1"/>
          <w:sz w:val="24"/>
          <w:szCs w:val="24"/>
          <w:lang w:eastAsia="hi-IN" w:bidi="hi-IN"/>
        </w:rPr>
        <w:t> </w:t>
      </w:r>
      <w:r w:rsidR="00A44F95">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
          <w:bCs/>
          <w:color w:val="333333"/>
          <w:kern w:val="1"/>
          <w:sz w:val="24"/>
          <w:szCs w:val="24"/>
          <w:lang w:eastAsia="hi-IN" w:bidi="hi-IN"/>
        </w:rPr>
        <w:t xml:space="preserve">     </w:t>
      </w:r>
      <w:r w:rsidRPr="007634DF">
        <w:rPr>
          <w:rFonts w:ascii="Times New Roman" w:eastAsia="Lucida Sans Unicode" w:hAnsi="Times New Roman"/>
          <w:bCs/>
          <w:color w:val="333333"/>
          <w:kern w:val="1"/>
          <w:sz w:val="24"/>
          <w:szCs w:val="24"/>
          <w:lang w:eastAsia="hi-IN" w:bidi="hi-IN"/>
        </w:rPr>
        <w:t>Περίληψη  της προκήρυξης  αυτής , να δημοσιευτεί</w:t>
      </w:r>
      <w:r>
        <w:rPr>
          <w:rFonts w:ascii="Times New Roman" w:eastAsia="Lucida Sans Unicode" w:hAnsi="Times New Roman"/>
          <w:bCs/>
          <w:color w:val="333333"/>
          <w:kern w:val="1"/>
          <w:sz w:val="24"/>
          <w:szCs w:val="24"/>
          <w:lang w:eastAsia="hi-IN" w:bidi="hi-IN"/>
        </w:rPr>
        <w:t xml:space="preserve"> σε τοπικά έντυπα του Δήμου </w:t>
      </w:r>
      <w:proofErr w:type="spellStart"/>
      <w:r>
        <w:rPr>
          <w:rFonts w:ascii="Times New Roman" w:eastAsia="Lucida Sans Unicode" w:hAnsi="Times New Roman"/>
          <w:bCs/>
          <w:color w:val="333333"/>
          <w:kern w:val="1"/>
          <w:sz w:val="24"/>
          <w:szCs w:val="24"/>
          <w:lang w:eastAsia="hi-IN" w:bidi="hi-IN"/>
        </w:rPr>
        <w:t>Ήλιδας</w:t>
      </w:r>
      <w:proofErr w:type="spellEnd"/>
      <w:r w:rsidRPr="007634DF">
        <w:rPr>
          <w:rFonts w:ascii="Times New Roman" w:eastAsia="Lucida Sans Unicode" w:hAnsi="Times New Roman"/>
          <w:bCs/>
          <w:color w:val="333333"/>
          <w:kern w:val="1"/>
          <w:sz w:val="24"/>
          <w:szCs w:val="24"/>
          <w:lang w:eastAsia="hi-IN" w:bidi="hi-IN"/>
        </w:rPr>
        <w:t>, και να αναρτηθεί σε κεντρικά σημεία της περιοχής καθώς και στο διαδίκτυο μέσω της</w:t>
      </w:r>
      <w:r>
        <w:rPr>
          <w:rFonts w:ascii="Times New Roman" w:eastAsia="Lucida Sans Unicode" w:hAnsi="Times New Roman"/>
          <w:bCs/>
          <w:color w:val="333333"/>
          <w:kern w:val="1"/>
          <w:sz w:val="24"/>
          <w:szCs w:val="24"/>
          <w:lang w:eastAsia="hi-IN" w:bidi="hi-IN"/>
        </w:rPr>
        <w:t xml:space="preserve"> ιστοσελίδας του Δήμου </w:t>
      </w:r>
      <w:proofErr w:type="spellStart"/>
      <w:r>
        <w:rPr>
          <w:rFonts w:ascii="Times New Roman" w:eastAsia="Lucida Sans Unicode" w:hAnsi="Times New Roman"/>
          <w:bCs/>
          <w:color w:val="333333"/>
          <w:kern w:val="1"/>
          <w:sz w:val="24"/>
          <w:szCs w:val="24"/>
          <w:lang w:eastAsia="hi-IN" w:bidi="hi-IN"/>
        </w:rPr>
        <w:t>Ήλιδας</w:t>
      </w:r>
      <w:proofErr w:type="spellEnd"/>
      <w:r>
        <w:rPr>
          <w:rFonts w:ascii="Times New Roman" w:eastAsia="Lucida Sans Unicode" w:hAnsi="Times New Roman"/>
          <w:bCs/>
          <w:color w:val="333333"/>
          <w:kern w:val="1"/>
          <w:sz w:val="24"/>
          <w:szCs w:val="24"/>
          <w:lang w:eastAsia="hi-IN" w:bidi="hi-IN"/>
        </w:rPr>
        <w:t>.</w:t>
      </w:r>
    </w:p>
    <w:p w:rsidR="00F83CA3" w:rsidRPr="00E55E0A" w:rsidRDefault="00A44F95" w:rsidP="00A44F95">
      <w:pPr>
        <w:suppressAutoHyphens/>
        <w:spacing w:line="300" w:lineRule="atLeast"/>
        <w:rPr>
          <w:rFonts w:ascii="Times New Roman" w:eastAsia="Lucida Sans Unicode" w:hAnsi="Times New Roman"/>
          <w:bCs/>
          <w:color w:val="333333"/>
          <w:kern w:val="1"/>
          <w:sz w:val="24"/>
          <w:szCs w:val="24"/>
          <w:lang w:eastAsia="hi-IN" w:bidi="hi-IN"/>
        </w:rPr>
      </w:pPr>
      <w:r>
        <w:rPr>
          <w:rFonts w:ascii="Times New Roman" w:eastAsia="Lucida Sans Unicode" w:hAnsi="Times New Roman"/>
          <w:bCs/>
          <w:color w:val="333333"/>
          <w:kern w:val="1"/>
          <w:sz w:val="24"/>
          <w:szCs w:val="24"/>
          <w:lang w:eastAsia="hi-IN" w:bidi="hi-IN"/>
        </w:rPr>
        <w:t xml:space="preserve">                                             </w:t>
      </w:r>
      <w:r w:rsidR="00F83CA3">
        <w:rPr>
          <w:rFonts w:ascii="Times New Roman" w:eastAsia="Lucida Sans Unicode" w:hAnsi="Times New Roman"/>
          <w:b/>
          <w:bCs/>
          <w:color w:val="333333"/>
          <w:kern w:val="1"/>
          <w:sz w:val="24"/>
          <w:szCs w:val="24"/>
          <w:lang w:eastAsia="hi-IN" w:bidi="hi-IN"/>
        </w:rPr>
        <w:t xml:space="preserve">Αμαλιάδα, </w:t>
      </w:r>
      <w:r w:rsidR="00477571" w:rsidRPr="00477571">
        <w:rPr>
          <w:rFonts w:ascii="Times New Roman" w:eastAsia="Lucida Sans Unicode" w:hAnsi="Times New Roman"/>
          <w:b/>
          <w:bCs/>
          <w:color w:val="333333"/>
          <w:kern w:val="1"/>
          <w:sz w:val="24"/>
          <w:szCs w:val="24"/>
          <w:lang w:eastAsia="hi-IN" w:bidi="hi-IN"/>
        </w:rPr>
        <w:t xml:space="preserve">16 / 11 </w:t>
      </w:r>
      <w:r w:rsidR="00F83CA3" w:rsidRPr="00477571">
        <w:rPr>
          <w:rFonts w:ascii="Times New Roman" w:eastAsia="Lucida Sans Unicode" w:hAnsi="Times New Roman"/>
          <w:b/>
          <w:bCs/>
          <w:color w:val="333333"/>
          <w:kern w:val="1"/>
          <w:sz w:val="24"/>
          <w:szCs w:val="24"/>
          <w:lang w:eastAsia="hi-IN" w:bidi="hi-IN"/>
        </w:rPr>
        <w:t>/</w:t>
      </w:r>
      <w:r w:rsidRPr="00477571">
        <w:rPr>
          <w:rFonts w:ascii="Times New Roman" w:eastAsia="Lucida Sans Unicode" w:hAnsi="Times New Roman"/>
          <w:b/>
          <w:bCs/>
          <w:color w:val="333333"/>
          <w:kern w:val="1"/>
          <w:sz w:val="24"/>
          <w:szCs w:val="24"/>
          <w:lang w:eastAsia="hi-IN" w:bidi="hi-IN"/>
        </w:rPr>
        <w:t xml:space="preserve"> </w:t>
      </w:r>
      <w:r w:rsidR="00F83CA3" w:rsidRPr="00477571">
        <w:rPr>
          <w:rFonts w:ascii="Times New Roman" w:eastAsia="Lucida Sans Unicode" w:hAnsi="Times New Roman"/>
          <w:b/>
          <w:bCs/>
          <w:color w:val="333333"/>
          <w:kern w:val="1"/>
          <w:sz w:val="24"/>
          <w:szCs w:val="24"/>
          <w:lang w:eastAsia="hi-IN" w:bidi="hi-IN"/>
        </w:rPr>
        <w:t>201</w:t>
      </w:r>
      <w:r w:rsidRPr="00477571">
        <w:rPr>
          <w:rFonts w:ascii="Times New Roman" w:eastAsia="Lucida Sans Unicode" w:hAnsi="Times New Roman"/>
          <w:b/>
          <w:bCs/>
          <w:color w:val="333333"/>
          <w:kern w:val="1"/>
          <w:sz w:val="24"/>
          <w:szCs w:val="24"/>
          <w:lang w:eastAsia="hi-IN" w:bidi="hi-IN"/>
        </w:rPr>
        <w:t>5</w:t>
      </w:r>
    </w:p>
    <w:p w:rsidR="00F83CA3" w:rsidRPr="007634DF" w:rsidRDefault="00F83CA3" w:rsidP="00F83CA3">
      <w:pPr>
        <w:suppressAutoHyphens/>
        <w:spacing w:line="300" w:lineRule="atLeast"/>
        <w:jc w:val="center"/>
        <w:rPr>
          <w:rFonts w:ascii="Times New Roman" w:eastAsia="Lucida Sans Unicode" w:hAnsi="Times New Roman"/>
          <w:bCs/>
          <w:color w:val="333333"/>
          <w:kern w:val="1"/>
          <w:sz w:val="24"/>
          <w:szCs w:val="24"/>
          <w:lang w:eastAsia="hi-IN" w:bidi="hi-IN"/>
        </w:rPr>
      </w:pPr>
      <w:r w:rsidRPr="007634DF">
        <w:rPr>
          <w:rFonts w:ascii="Times New Roman" w:eastAsia="Lucida Sans Unicode" w:hAnsi="Times New Roman"/>
          <w:bCs/>
          <w:color w:val="333333"/>
          <w:kern w:val="1"/>
          <w:sz w:val="24"/>
          <w:szCs w:val="24"/>
          <w:lang w:eastAsia="hi-IN" w:bidi="hi-IN"/>
        </w:rPr>
        <w:t>Ο  ΠΡΟΕΔΡΟΣ ΤΗΣ Σ</w:t>
      </w:r>
      <w:r w:rsidR="00A44F95">
        <w:rPr>
          <w:rFonts w:ascii="Times New Roman" w:eastAsia="Lucida Sans Unicode" w:hAnsi="Times New Roman"/>
          <w:bCs/>
          <w:color w:val="333333"/>
          <w:kern w:val="1"/>
          <w:sz w:val="24"/>
          <w:szCs w:val="24"/>
          <w:lang w:eastAsia="hi-IN" w:bidi="hi-IN"/>
        </w:rPr>
        <w:t>ΧΟΛΙΚΗΣ ΕΠΙΤΡΟΠΗΣ</w:t>
      </w:r>
      <w:r w:rsidRPr="007634DF">
        <w:rPr>
          <w:rFonts w:ascii="Times New Roman" w:eastAsia="Lucida Sans Unicode" w:hAnsi="Times New Roman"/>
          <w:bCs/>
          <w:color w:val="333333"/>
          <w:kern w:val="1"/>
          <w:sz w:val="24"/>
          <w:szCs w:val="24"/>
          <w:lang w:eastAsia="hi-IN" w:bidi="hi-IN"/>
        </w:rPr>
        <w:t>  ΔΕΥΤΕΡΟΒΑΘΜΙΑΣ ΕΚΠΑΙΔΕΥΣΗΣ</w:t>
      </w:r>
    </w:p>
    <w:p w:rsidR="00F83CA3" w:rsidRDefault="00F83CA3" w:rsidP="00F83CA3">
      <w:pPr>
        <w:spacing w:line="360" w:lineRule="auto"/>
        <w:ind w:left="360"/>
        <w:jc w:val="both"/>
        <w:rPr>
          <w:rFonts w:ascii="Times New Roman" w:hAnsi="Times New Roman"/>
          <w:sz w:val="24"/>
          <w:szCs w:val="24"/>
        </w:rPr>
      </w:pPr>
    </w:p>
    <w:p w:rsidR="00FD6A1D" w:rsidRDefault="00A44F95" w:rsidP="00695FB4">
      <w:pPr>
        <w:spacing w:line="240" w:lineRule="auto"/>
      </w:pPr>
      <w:r>
        <w:rPr>
          <w:rFonts w:ascii="Times New Roman" w:hAnsi="Times New Roman"/>
          <w:sz w:val="24"/>
          <w:szCs w:val="24"/>
        </w:rPr>
        <w:t xml:space="preserve">                                     ΑΘΑΝΑΣΟΠΟΥΛΟΣ ΙΩΑΝΝΗΣ</w:t>
      </w:r>
    </w:p>
    <w:sectPr w:rsidR="00FD6A1D" w:rsidSect="004564B0">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3CA3"/>
    <w:rsid w:val="000D2EC4"/>
    <w:rsid w:val="00152EB2"/>
    <w:rsid w:val="0031222D"/>
    <w:rsid w:val="00362B42"/>
    <w:rsid w:val="003D5638"/>
    <w:rsid w:val="00405486"/>
    <w:rsid w:val="004564B0"/>
    <w:rsid w:val="00477571"/>
    <w:rsid w:val="00482F07"/>
    <w:rsid w:val="004C7764"/>
    <w:rsid w:val="00581EF3"/>
    <w:rsid w:val="0064608B"/>
    <w:rsid w:val="00661081"/>
    <w:rsid w:val="00695FB4"/>
    <w:rsid w:val="006B4D7C"/>
    <w:rsid w:val="00857BEF"/>
    <w:rsid w:val="008C0A67"/>
    <w:rsid w:val="00960A32"/>
    <w:rsid w:val="00990F98"/>
    <w:rsid w:val="00A2786A"/>
    <w:rsid w:val="00A44F95"/>
    <w:rsid w:val="00A75BEC"/>
    <w:rsid w:val="00C83B16"/>
    <w:rsid w:val="00C91ED2"/>
    <w:rsid w:val="00CB3D76"/>
    <w:rsid w:val="00DD35FE"/>
    <w:rsid w:val="00DF714A"/>
    <w:rsid w:val="00F83CA3"/>
    <w:rsid w:val="00FD6A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83CA3"/>
    <w:pPr>
      <w:spacing w:after="0" w:line="240" w:lineRule="auto"/>
    </w:pPr>
    <w:rPr>
      <w:rFonts w:ascii="Times New Roman" w:eastAsia="Times New Roman" w:hAnsi="Times New Roman" w:cs="Times New Roman"/>
      <w:b/>
      <w:sz w:val="28"/>
      <w:szCs w:val="20"/>
    </w:rPr>
  </w:style>
  <w:style w:type="character" w:customStyle="1" w:styleId="Char">
    <w:name w:val="Σώμα κειμένου Char"/>
    <w:basedOn w:val="a0"/>
    <w:link w:val="a3"/>
    <w:rsid w:val="00F83CA3"/>
    <w:rPr>
      <w:rFonts w:ascii="Times New Roman" w:eastAsia="Times New Roman" w:hAnsi="Times New Roman" w:cs="Times New Roman"/>
      <w:b/>
      <w:sz w:val="28"/>
      <w:szCs w:val="20"/>
    </w:rPr>
  </w:style>
  <w:style w:type="character" w:styleId="a4">
    <w:name w:val="Strong"/>
    <w:qFormat/>
    <w:rsid w:val="00F83C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2237</Words>
  <Characters>12083</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c:creator>
  <cp:keywords/>
  <dc:description/>
  <cp:lastModifiedBy>zoi</cp:lastModifiedBy>
  <cp:revision>19</cp:revision>
  <cp:lastPrinted>2015-10-23T15:54:00Z</cp:lastPrinted>
  <dcterms:created xsi:type="dcterms:W3CDTF">2015-10-23T14:56:00Z</dcterms:created>
  <dcterms:modified xsi:type="dcterms:W3CDTF">2015-11-16T19:47:00Z</dcterms:modified>
</cp:coreProperties>
</file>